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7D0D" w14:textId="30E80045" w:rsidR="00C87086" w:rsidRDefault="00636707" w:rsidP="00636707">
      <w:pPr>
        <w:tabs>
          <w:tab w:val="left" w:pos="3300"/>
        </w:tabs>
        <w:spacing w:before="0" w:after="480"/>
        <w:jc w:val="both"/>
      </w:pPr>
      <w:r>
        <w:rPr>
          <w:noProof/>
        </w:rPr>
        <w:drawing>
          <wp:inline distT="0" distB="0" distL="0" distR="0" wp14:anchorId="0F824065" wp14:editId="5124FF30">
            <wp:extent cx="2686050" cy="914400"/>
            <wp:effectExtent l="0" t="0" r="0" b="0"/>
            <wp:docPr id="3" name="Picture 3" descr="Cotswold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tswold District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914400"/>
                    </a:xfrm>
                    <a:prstGeom prst="rect">
                      <a:avLst/>
                    </a:prstGeom>
                    <a:noFill/>
                    <a:ln>
                      <a:noFill/>
                    </a:ln>
                  </pic:spPr>
                </pic:pic>
              </a:graphicData>
            </a:graphic>
          </wp:inline>
        </w:drawing>
      </w:r>
    </w:p>
    <w:p w14:paraId="414F5EEC" w14:textId="77777777" w:rsidR="00BB1E4E" w:rsidRPr="00636707" w:rsidRDefault="00B615A0" w:rsidP="00636707">
      <w:pPr>
        <w:pStyle w:val="Heading1"/>
      </w:pPr>
      <w:r w:rsidRPr="00636707">
        <w:t>Assets of Community Value</w:t>
      </w:r>
      <w:r w:rsidR="002034D3" w:rsidRPr="00636707">
        <w:t xml:space="preserve"> </w:t>
      </w:r>
      <w:r w:rsidR="00BB1E4E" w:rsidRPr="00636707">
        <w:t>–</w:t>
      </w:r>
      <w:r w:rsidRPr="00636707">
        <w:t xml:space="preserve"> </w:t>
      </w:r>
      <w:r w:rsidR="00BB1E4E" w:rsidRPr="00636707">
        <w:t xml:space="preserve">Expression of interest/ intention to bid </w:t>
      </w:r>
      <w:proofErr w:type="gramStart"/>
      <w:r w:rsidR="00BB1E4E" w:rsidRPr="00636707">
        <w:t>form</w:t>
      </w:r>
      <w:proofErr w:type="gramEnd"/>
    </w:p>
    <w:p w14:paraId="1CF95FAD" w14:textId="77777777" w:rsidR="00BB1E4E" w:rsidRPr="00636707" w:rsidRDefault="00BB1E4E" w:rsidP="00636707">
      <w:pPr>
        <w:pStyle w:val="Heading2"/>
      </w:pPr>
      <w:bookmarkStart w:id="0" w:name="_Toc449536604"/>
      <w:r w:rsidRPr="00636707">
        <w:t xml:space="preserve">Section 1 </w:t>
      </w:r>
      <w:r w:rsidR="001B173F" w:rsidRPr="00636707">
        <w:t>–</w:t>
      </w:r>
      <w:r w:rsidRPr="00636707">
        <w:t xml:space="preserve"> </w:t>
      </w:r>
      <w:r w:rsidR="001B173F" w:rsidRPr="00636707">
        <w:t xml:space="preserve">About your </w:t>
      </w:r>
      <w:r w:rsidRPr="00636707">
        <w:t>community organisation</w:t>
      </w:r>
      <w:bookmarkEnd w:id="0"/>
      <w:r w:rsidR="001B173F" w:rsidRPr="00636707">
        <w:t xml:space="preserve"> – contact details</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0"/>
      </w:tblGrid>
      <w:tr w:rsidR="00BB1E4E" w:rsidRPr="00650A31" w14:paraId="6F15213A" w14:textId="77777777" w:rsidTr="00636707">
        <w:trPr>
          <w:cantSplit/>
          <w:trHeight w:val="716"/>
          <w:tblHeader/>
        </w:trPr>
        <w:tc>
          <w:tcPr>
            <w:tcW w:w="10020" w:type="dxa"/>
            <w:shd w:val="clear" w:color="auto" w:fill="C6D9F1"/>
          </w:tcPr>
          <w:p w14:paraId="25D81E74" w14:textId="77777777" w:rsidR="00BB1E4E" w:rsidRPr="00636707" w:rsidRDefault="00F67859" w:rsidP="00F56EAF">
            <w:pPr>
              <w:rPr>
                <w:b/>
                <w:bCs/>
              </w:rPr>
            </w:pPr>
            <w:r w:rsidRPr="00636707">
              <w:rPr>
                <w:b/>
                <w:bCs/>
              </w:rPr>
              <w:t xml:space="preserve">About you – </w:t>
            </w:r>
            <w:r w:rsidR="00F56EAF" w:rsidRPr="00636707">
              <w:rPr>
                <w:b/>
                <w:bCs/>
              </w:rPr>
              <w:t>y</w:t>
            </w:r>
            <w:r w:rsidRPr="00636707">
              <w:rPr>
                <w:b/>
                <w:bCs/>
              </w:rPr>
              <w:t>our o</w:t>
            </w:r>
            <w:r w:rsidR="00BB1E4E" w:rsidRPr="00636707">
              <w:rPr>
                <w:b/>
                <w:bCs/>
              </w:rPr>
              <w:t xml:space="preserve">rganisation’s </w:t>
            </w:r>
            <w:r w:rsidR="001B173F" w:rsidRPr="00636707">
              <w:rPr>
                <w:b/>
                <w:bCs/>
              </w:rPr>
              <w:t>n</w:t>
            </w:r>
            <w:r w:rsidR="00BB1E4E" w:rsidRPr="00636707">
              <w:rPr>
                <w:b/>
                <w:bCs/>
              </w:rPr>
              <w:t>ame and address</w:t>
            </w:r>
          </w:p>
        </w:tc>
      </w:tr>
      <w:tr w:rsidR="00BB1E4E" w:rsidRPr="00650A31" w14:paraId="1A07670B" w14:textId="77777777" w:rsidTr="00636707">
        <w:trPr>
          <w:cantSplit/>
          <w:trHeight w:val="847"/>
        </w:trPr>
        <w:tc>
          <w:tcPr>
            <w:tcW w:w="10020" w:type="dxa"/>
            <w:shd w:val="clear" w:color="auto" w:fill="auto"/>
          </w:tcPr>
          <w:p w14:paraId="18A8AD27" w14:textId="77777777" w:rsidR="00BB1E4E" w:rsidRPr="00650A31" w:rsidRDefault="00BB1E4E" w:rsidP="001D7C88">
            <w:pPr>
              <w:spacing w:after="120"/>
            </w:pPr>
            <w:r>
              <w:t>Name of organisation:</w:t>
            </w:r>
          </w:p>
        </w:tc>
      </w:tr>
      <w:tr w:rsidR="00BB1E4E" w:rsidRPr="00650A31" w14:paraId="387C2150" w14:textId="77777777" w:rsidTr="00636707">
        <w:trPr>
          <w:cantSplit/>
          <w:trHeight w:val="1720"/>
        </w:trPr>
        <w:tc>
          <w:tcPr>
            <w:tcW w:w="10020" w:type="dxa"/>
            <w:shd w:val="clear" w:color="auto" w:fill="auto"/>
          </w:tcPr>
          <w:p w14:paraId="2908DB7A" w14:textId="77777777" w:rsidR="00BB1E4E" w:rsidRDefault="00BB1E4E" w:rsidP="00607C51">
            <w:r>
              <w:t>Address including postcode:</w:t>
            </w:r>
          </w:p>
          <w:p w14:paraId="53D89FED" w14:textId="77777777" w:rsidR="00BB1E4E" w:rsidRPr="00650A31" w:rsidRDefault="00BB1E4E" w:rsidP="00B4360D">
            <w:pPr>
              <w:spacing w:after="120"/>
            </w:pPr>
          </w:p>
        </w:tc>
      </w:tr>
      <w:tr w:rsidR="00BB1E4E" w:rsidRPr="00650A31" w14:paraId="3E0BAAC4" w14:textId="77777777" w:rsidTr="00636707">
        <w:trPr>
          <w:cantSplit/>
          <w:trHeight w:val="1047"/>
          <w:tblHeader/>
        </w:trPr>
        <w:tc>
          <w:tcPr>
            <w:tcW w:w="10020" w:type="dxa"/>
            <w:shd w:val="clear" w:color="auto" w:fill="C6D9F1"/>
          </w:tcPr>
          <w:p w14:paraId="0D16C837" w14:textId="77777777" w:rsidR="00BB1E4E" w:rsidRPr="00636707" w:rsidRDefault="00BB1E4E" w:rsidP="001B173F">
            <w:pPr>
              <w:rPr>
                <w:b/>
                <w:bCs/>
              </w:rPr>
            </w:pPr>
            <w:r w:rsidRPr="00636707">
              <w:rPr>
                <w:b/>
                <w:bCs/>
              </w:rPr>
              <w:t xml:space="preserve">Contact </w:t>
            </w:r>
            <w:r w:rsidR="001B173F" w:rsidRPr="00636707">
              <w:rPr>
                <w:b/>
                <w:bCs/>
              </w:rPr>
              <w:t>details for lead contact person</w:t>
            </w:r>
          </w:p>
        </w:tc>
      </w:tr>
      <w:tr w:rsidR="00BB1E4E" w:rsidRPr="00650A31" w14:paraId="660FF77A" w14:textId="77777777" w:rsidTr="00636707">
        <w:trPr>
          <w:cantSplit/>
          <w:trHeight w:val="872"/>
        </w:trPr>
        <w:tc>
          <w:tcPr>
            <w:tcW w:w="10020" w:type="dxa"/>
            <w:shd w:val="clear" w:color="auto" w:fill="auto"/>
          </w:tcPr>
          <w:p w14:paraId="60A2F14D" w14:textId="77777777" w:rsidR="00BB1E4E" w:rsidRPr="00650A31" w:rsidRDefault="00BB1E4E" w:rsidP="001D7C88">
            <w:pPr>
              <w:spacing w:after="120"/>
            </w:pPr>
            <w:r>
              <w:t>Name:</w:t>
            </w:r>
          </w:p>
        </w:tc>
      </w:tr>
      <w:tr w:rsidR="00BB1E4E" w:rsidRPr="00650A31" w14:paraId="4ECD0074" w14:textId="77777777" w:rsidTr="00636707">
        <w:trPr>
          <w:cantSplit/>
          <w:trHeight w:val="847"/>
        </w:trPr>
        <w:tc>
          <w:tcPr>
            <w:tcW w:w="10020" w:type="dxa"/>
            <w:shd w:val="clear" w:color="auto" w:fill="auto"/>
          </w:tcPr>
          <w:p w14:paraId="0D9601BA" w14:textId="77777777" w:rsidR="00BB1E4E" w:rsidRPr="00650A31" w:rsidRDefault="00BB1E4E" w:rsidP="004D1D1F">
            <w:pPr>
              <w:spacing w:after="120"/>
            </w:pPr>
            <w:r>
              <w:t>Position in organisation:</w:t>
            </w:r>
          </w:p>
        </w:tc>
      </w:tr>
      <w:tr w:rsidR="00BB1E4E" w:rsidRPr="00650A31" w14:paraId="37E3E83E" w14:textId="77777777" w:rsidTr="00636707">
        <w:trPr>
          <w:cantSplit/>
          <w:trHeight w:val="1521"/>
        </w:trPr>
        <w:tc>
          <w:tcPr>
            <w:tcW w:w="10020" w:type="dxa"/>
            <w:shd w:val="clear" w:color="auto" w:fill="auto"/>
          </w:tcPr>
          <w:p w14:paraId="299751B6" w14:textId="77777777" w:rsidR="00BB1E4E" w:rsidRDefault="00BB1E4E" w:rsidP="004D1D1F">
            <w:pPr>
              <w:spacing w:after="120"/>
            </w:pPr>
            <w:r>
              <w:t>Address including postcode:</w:t>
            </w:r>
          </w:p>
          <w:p w14:paraId="2D26785A" w14:textId="77777777" w:rsidR="00A072B6" w:rsidRPr="00650A31" w:rsidRDefault="00A072B6" w:rsidP="00B4360D">
            <w:pPr>
              <w:spacing w:after="120"/>
            </w:pPr>
          </w:p>
        </w:tc>
      </w:tr>
      <w:tr w:rsidR="00BB1E4E" w:rsidRPr="00650A31" w14:paraId="75023C9F" w14:textId="77777777" w:rsidTr="00636707">
        <w:trPr>
          <w:cantSplit/>
          <w:trHeight w:val="847"/>
        </w:trPr>
        <w:tc>
          <w:tcPr>
            <w:tcW w:w="10020" w:type="dxa"/>
            <w:shd w:val="clear" w:color="auto" w:fill="auto"/>
          </w:tcPr>
          <w:p w14:paraId="3D515A4E" w14:textId="77777777" w:rsidR="00BB1E4E" w:rsidRPr="00650A31" w:rsidRDefault="00BB1E4E" w:rsidP="004D1D1F">
            <w:pPr>
              <w:spacing w:after="120"/>
            </w:pPr>
            <w:r>
              <w:t>Daytime telephone number:</w:t>
            </w:r>
          </w:p>
        </w:tc>
      </w:tr>
      <w:tr w:rsidR="00BB1E4E" w:rsidRPr="00650A31" w14:paraId="373C808D" w14:textId="77777777" w:rsidTr="00636707">
        <w:trPr>
          <w:cantSplit/>
          <w:trHeight w:val="847"/>
        </w:trPr>
        <w:tc>
          <w:tcPr>
            <w:tcW w:w="10020" w:type="dxa"/>
            <w:shd w:val="clear" w:color="auto" w:fill="auto"/>
          </w:tcPr>
          <w:p w14:paraId="71DC9B3E" w14:textId="77777777" w:rsidR="00BB1E4E" w:rsidRPr="00650A31" w:rsidRDefault="00BB1E4E" w:rsidP="004D1D1F">
            <w:pPr>
              <w:spacing w:after="120"/>
            </w:pPr>
            <w:r>
              <w:t>Email:</w:t>
            </w:r>
          </w:p>
        </w:tc>
      </w:tr>
    </w:tbl>
    <w:p w14:paraId="5F67088A" w14:textId="77777777" w:rsidR="00636707" w:rsidRDefault="00636707" w:rsidP="00636707">
      <w:pPr>
        <w:pStyle w:val="Heading2"/>
        <w:spacing w:before="240"/>
      </w:pPr>
    </w:p>
    <w:p w14:paraId="621D6AC8" w14:textId="77777777" w:rsidR="00636707" w:rsidRDefault="00636707">
      <w:pPr>
        <w:spacing w:before="0" w:after="0"/>
        <w:rPr>
          <w:b/>
          <w:bCs/>
          <w:iCs/>
          <w:color w:val="1F497D"/>
          <w:sz w:val="28"/>
          <w:szCs w:val="28"/>
        </w:rPr>
      </w:pPr>
      <w:r>
        <w:br w:type="page"/>
      </w:r>
    </w:p>
    <w:p w14:paraId="271C71C6" w14:textId="0EBF75F8" w:rsidR="004377EE" w:rsidRPr="00643FD2" w:rsidRDefault="004377EE" w:rsidP="00636707">
      <w:pPr>
        <w:pStyle w:val="Heading2"/>
        <w:spacing w:before="240"/>
      </w:pPr>
      <w:r w:rsidRPr="00643FD2">
        <w:lastRenderedPageBreak/>
        <w:t>Section 2 – Organisation type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1"/>
        <w:gridCol w:w="902"/>
      </w:tblGrid>
      <w:tr w:rsidR="004377EE" w:rsidRPr="00650A31" w14:paraId="48E0B1FE" w14:textId="77777777" w:rsidTr="00643FD2">
        <w:trPr>
          <w:cantSplit/>
          <w:tblHeader/>
        </w:trPr>
        <w:tc>
          <w:tcPr>
            <w:tcW w:w="10173" w:type="dxa"/>
            <w:gridSpan w:val="2"/>
            <w:shd w:val="clear" w:color="auto" w:fill="C6D9F1"/>
          </w:tcPr>
          <w:p w14:paraId="09457686" w14:textId="77777777" w:rsidR="004377EE" w:rsidRPr="00636707" w:rsidRDefault="004377EE" w:rsidP="00607C51">
            <w:pPr>
              <w:rPr>
                <w:b/>
                <w:bCs/>
              </w:rPr>
            </w:pPr>
            <w:r w:rsidRPr="00636707">
              <w:rPr>
                <w:b/>
                <w:bCs/>
              </w:rPr>
              <w:br w:type="page"/>
            </w:r>
            <w:r w:rsidRPr="00636707">
              <w:rPr>
                <w:b/>
                <w:bCs/>
              </w:rPr>
              <w:br w:type="page"/>
            </w:r>
            <w:r w:rsidRPr="00636707">
              <w:rPr>
                <w:b/>
                <w:bCs/>
              </w:rPr>
              <w:br w:type="page"/>
            </w:r>
            <w:r w:rsidRPr="00636707">
              <w:rPr>
                <w:b/>
                <w:bCs/>
              </w:rPr>
              <w:br w:type="page"/>
              <w:t>Organisation type</w:t>
            </w:r>
            <w:r w:rsidRPr="00636707">
              <w:t xml:space="preserve"> (please tick which applies and include supporting evidence as appropriate)</w:t>
            </w:r>
          </w:p>
        </w:tc>
      </w:tr>
      <w:tr w:rsidR="004377EE" w:rsidRPr="00650A31" w14:paraId="20713A7F" w14:textId="77777777" w:rsidTr="004D1D1F">
        <w:trPr>
          <w:cantSplit/>
          <w:trHeight w:val="439"/>
        </w:trPr>
        <w:tc>
          <w:tcPr>
            <w:tcW w:w="9271" w:type="dxa"/>
            <w:shd w:val="clear" w:color="auto" w:fill="auto"/>
          </w:tcPr>
          <w:p w14:paraId="6F1949C4" w14:textId="77777777" w:rsidR="004377EE" w:rsidRPr="00650A31" w:rsidRDefault="004377EE" w:rsidP="004D1D1F">
            <w:pPr>
              <w:spacing w:after="120"/>
            </w:pPr>
            <w:r>
              <w:t>Parish/ Town Council</w:t>
            </w:r>
          </w:p>
        </w:tc>
        <w:tc>
          <w:tcPr>
            <w:tcW w:w="902" w:type="dxa"/>
            <w:shd w:val="clear" w:color="auto" w:fill="auto"/>
          </w:tcPr>
          <w:p w14:paraId="382FE501" w14:textId="19D707A1" w:rsidR="004377EE" w:rsidRPr="00650A31" w:rsidRDefault="00636707" w:rsidP="00607C51">
            <w:r>
              <w:rPr>
                <w:noProof/>
              </w:rPr>
              <mc:AlternateContent>
                <mc:Choice Requires="wps">
                  <w:drawing>
                    <wp:anchor distT="0" distB="0" distL="114300" distR="114300" simplePos="0" relativeHeight="251653120" behindDoc="0" locked="0" layoutInCell="1" allowOverlap="1" wp14:anchorId="24E38D7D" wp14:editId="651307B9">
                      <wp:simplePos x="0" y="0"/>
                      <wp:positionH relativeFrom="column">
                        <wp:posOffset>45720</wp:posOffset>
                      </wp:positionH>
                      <wp:positionV relativeFrom="paragraph">
                        <wp:posOffset>55245</wp:posOffset>
                      </wp:positionV>
                      <wp:extent cx="365760" cy="293370"/>
                      <wp:effectExtent l="13970" t="13970" r="10795" b="6985"/>
                      <wp:wrapNone/>
                      <wp:docPr id="12" name="AutoShap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842B6" id="_x0000_t109" coordsize="21600,21600" o:spt="109" path="m,l,21600r21600,l21600,xe">
                      <v:stroke joinstyle="miter"/>
                      <v:path gradientshapeok="t" o:connecttype="rect"/>
                    </v:shapetype>
                    <v:shape id="AutoShape 34" o:spid="_x0000_s1026" type="#_x0000_t109" alt="&quot;&quot;" style="position:absolute;margin-left:3.6pt;margin-top:4.35pt;width:28.8pt;height:2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DdNQIAAGIEAAAOAAAAZHJzL2Uyb0RvYy54bWysVNtu2zAMfR+wfxD0vjrXXow6RdGuw4Cu&#10;K9DtAxhZtoXJokYpcbqvHyWnWbrtaZgfBFGiDsnDQ19e7XortpqCQVfJ6clECu0U1sa1lfz65e7d&#10;uRQhgqvBotOVfNZBXq3evrkcfKln2KGtNQkGcaEcfCW7GH1ZFEF1uodwgl47vmyQeohsUlvUBAOj&#10;97aYTSanxYBUe0KlQ+DT2/FSrjJ+02gVPzdN0FHYSnJuMa+U13Vai9UllC2B74zapwH/kEUPxnHQ&#10;A9QtRBAbMn9A9UYRBmziicK+wKYxSucauJrp5LdqnjrwOtfC5AR/oCn8P1j1sH0kYWru3UwKBz33&#10;6HoTMYcW80UiaPChZL8n/0ipxODvUX0LwuFNB67V10Q4dBpqTmua/ItXD5IR+KlYD5+wZnhg+MzV&#10;rqE+ATILYpdb8nxoid5Fofhwfro8O+XGKb6aXcznZ7llBZQvjz2F+EFjL9Kmko3FgdOi+DhqIgeC&#10;7X2IKTEoX9xzIWhNfWeszQa16xtLYguslLv85Vq43mM368RQyYvlbCkF2JY1ryLlIK/cwjHaJH9/&#10;Q+tNZPVb01fy/OAEZSLzvauzNiMYO+45e+tSqjrrel/SC71jm9ZYPzPVhKPQeTB50yH9kGJgkVcy&#10;fN8AaSnsR8ftupguFmkqsrFYns3YoOOb9fENOMVQlYxcet7exHGSNp5M23GkaWbCYVJQYzLlKb8x&#10;q70wWMi5E/uhS5NybGevX7+G1U8AAAD//wMAUEsDBBQABgAIAAAAIQDwuVl33QAAAAUBAAAPAAAA&#10;ZHJzL2Rvd25yZXYueG1sTI9BT4NAFITvJv6HzTPx0tilSFtEHo0xwdiDB9GLtwe7ApF9S9gtxX/v&#10;etLjZCYz3+SHxQxi1pPrLSNs1hEIzY1VPbcI72/lTQrCeWJFg2WN8K0dHIrLi5wyZc/8qufKtyKU&#10;sMsIofN+zKR0TacNubUdNQfv006GfJBTK9VE51BuBhlH0U4a6jksdDTqx043X9XJIMTpqnril/I5&#10;qY+qpO3mY17dHhGvr5aHexBeL/4vDL/4AR2KwFTbEysnBoR9HIII6R5EcHdJ+FEjbJM7kEUu/9MX&#10;PwAAAP//AwBQSwECLQAUAAYACAAAACEAtoM4kv4AAADhAQAAEwAAAAAAAAAAAAAAAAAAAAAAW0Nv&#10;bnRlbnRfVHlwZXNdLnhtbFBLAQItABQABgAIAAAAIQA4/SH/1gAAAJQBAAALAAAAAAAAAAAAAAAA&#10;AC8BAABfcmVscy8ucmVsc1BLAQItABQABgAIAAAAIQAlBaDdNQIAAGIEAAAOAAAAAAAAAAAAAAAA&#10;AC4CAABkcnMvZTJvRG9jLnhtbFBLAQItABQABgAIAAAAIQDwuVl33QAAAAUBAAAPAAAAAAAAAAAA&#10;AAAAAI8EAABkcnMvZG93bnJldi54bWxQSwUGAAAAAAQABADzAAAAmQUAAAAA&#10;"/>
                  </w:pict>
                </mc:Fallback>
              </mc:AlternateContent>
            </w:r>
          </w:p>
        </w:tc>
      </w:tr>
      <w:tr w:rsidR="004377EE" w:rsidRPr="00650A31" w14:paraId="7DA6AAC1" w14:textId="77777777" w:rsidTr="005B768B">
        <w:trPr>
          <w:cantSplit/>
        </w:trPr>
        <w:tc>
          <w:tcPr>
            <w:tcW w:w="9271" w:type="dxa"/>
            <w:shd w:val="clear" w:color="auto" w:fill="auto"/>
          </w:tcPr>
          <w:p w14:paraId="05F63AD6" w14:textId="77777777" w:rsidR="004377EE" w:rsidRDefault="004377EE" w:rsidP="004D1D1F">
            <w:pPr>
              <w:spacing w:after="120"/>
            </w:pPr>
            <w:r>
              <w:t>Charity</w:t>
            </w:r>
            <w:r w:rsidR="008D35BB">
              <w:t xml:space="preserve"> (include charity registration number). If not a registered charity, please attach evidence of your organisation’s status, such as Articles of </w:t>
            </w:r>
            <w:proofErr w:type="gramStart"/>
            <w:r w:rsidR="008D35BB">
              <w:t>Association</w:t>
            </w:r>
            <w:proofErr w:type="gramEnd"/>
          </w:p>
          <w:p w14:paraId="5D630983" w14:textId="77777777" w:rsidR="00636707" w:rsidRPr="00636707" w:rsidRDefault="00636707" w:rsidP="00636707"/>
          <w:p w14:paraId="73EE5B74" w14:textId="77777777" w:rsidR="00636707" w:rsidRPr="00636707" w:rsidRDefault="00636707" w:rsidP="00636707"/>
          <w:p w14:paraId="580A7C7F" w14:textId="77777777" w:rsidR="00636707" w:rsidRPr="00636707" w:rsidRDefault="00636707" w:rsidP="00636707"/>
          <w:p w14:paraId="1416B46F" w14:textId="77777777" w:rsidR="00636707" w:rsidRPr="00636707" w:rsidRDefault="00636707" w:rsidP="00636707"/>
          <w:p w14:paraId="24F4D5F7" w14:textId="77777777" w:rsidR="00636707" w:rsidRPr="00636707" w:rsidRDefault="00636707" w:rsidP="00636707"/>
          <w:p w14:paraId="32DDD987" w14:textId="4614BF1F" w:rsidR="00636707" w:rsidRPr="00636707" w:rsidRDefault="00636707" w:rsidP="00636707">
            <w:pPr>
              <w:jc w:val="center"/>
            </w:pPr>
          </w:p>
        </w:tc>
        <w:tc>
          <w:tcPr>
            <w:tcW w:w="902" w:type="dxa"/>
            <w:shd w:val="clear" w:color="auto" w:fill="auto"/>
          </w:tcPr>
          <w:p w14:paraId="03EEDD26" w14:textId="7B504695" w:rsidR="004377EE" w:rsidRPr="00650A31" w:rsidRDefault="00636707" w:rsidP="00607C51">
            <w:r>
              <w:rPr>
                <w:noProof/>
              </w:rPr>
              <mc:AlternateContent>
                <mc:Choice Requires="wps">
                  <w:drawing>
                    <wp:anchor distT="0" distB="0" distL="114300" distR="114300" simplePos="0" relativeHeight="251654144" behindDoc="0" locked="0" layoutInCell="1" allowOverlap="1" wp14:anchorId="48B7BD2A" wp14:editId="261C39D9">
                      <wp:simplePos x="0" y="0"/>
                      <wp:positionH relativeFrom="column">
                        <wp:posOffset>45720</wp:posOffset>
                      </wp:positionH>
                      <wp:positionV relativeFrom="paragraph">
                        <wp:posOffset>72390</wp:posOffset>
                      </wp:positionV>
                      <wp:extent cx="365760" cy="293370"/>
                      <wp:effectExtent l="13970" t="10795" r="10795" b="10160"/>
                      <wp:wrapNone/>
                      <wp:docPr id="11" name="AutoShap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F1FF0" id="AutoShape 35" o:spid="_x0000_s1026" type="#_x0000_t109" alt="&quot;&quot;" style="position:absolute;margin-left:3.6pt;margin-top:5.7pt;width:28.8pt;height:2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1LNQIAAGIEAAAOAAAAZHJzL2Uyb0RvYy54bWysVNtu2zAMfR+wfxD0vjqXphejTlG06zCg&#10;6wJ0+wBGlm1hsqhRSpzu60fJaZZuexrmB0GUqEPy8NBX17veiq2mYNBVcnoykUI7hbVxbSW/frl/&#10;dyFFiOBqsOh0JZ91kNfLt2+uBl/qGXZoa02CQVwoB1/JLkZfFkVQne4hnKDXji8bpB4im9QWNcHA&#10;6L0tZpPJWTEg1Z5Q6RD49G68lMuM3zRaxc9NE3QUtpKcW8wr5XWd1mJ5BWVL4Duj9mnAP2TRg3Ec&#10;9AB1BxHEhswfUL1RhAGbeKKwL7BpjNK5Bq5mOvmtmqcOvM61MDnBH2gK/w9WPW5XJEzNvZtK4aDn&#10;Ht1sIubQYr5IBA0+lOz35FeUSgz+AdW3IBzeduBafUOEQ6eh5rSmyb949SAZgZ+K9fAJa4YHhs9c&#10;7RrqEyCzIHa5Jc+HluhdFIoP52eL8zNunOKr2eV8fp5bVkD58thTiB809iJtKtlYHDgtiqtREzkQ&#10;bB9CTIlB+eKeC0Fr6ntjbTaoXd9aEltgpdznL9fC9R67WSeGSl4uZgspwLaseRUpB3nlFo7RJvn7&#10;G1pvIqvfmr6SFwcnKBOZ712dtRnB2HHP2VuXUtVZ1/uSXugd27TG+pmpJhyFzoPJmw7phxQDi7yS&#10;4fsGSEthPzpu1+X09DRNRTZOF+czNuj4Zn18A04xVCUjl563t3GcpI0n03YcaZqZcJgU1JhMecpv&#10;zGovDBZy7sR+6NKkHNvZ69evYfkTAAD//wMAUEsDBBQABgAIAAAAIQA0oy8p3QAAAAYBAAAPAAAA&#10;ZHJzL2Rvd25yZXYueG1sTI9BT4NAEIXvJv6HzZh4aewCUtogS2NMMPbQg+jF28KOhcjOEnZL8d87&#10;nvT45r28902xX+wgZpx870hBvI5AILXO9HRS8P5W3e1A+KDJ6MERKvhGD/vy+qrQuXEXesW5DifB&#10;JeRzraALYcyl9G2HVvu1G5HY+3ST1YHldJJm0hcut4NMoiiTVvfEC50e8anD9qs+WwXJblU/07F6&#10;SZuDqfQm/phX9welbm+WxwcQAZfwF4ZffEaHkpkadybjxaBgm3CQz3EKgu0s5UcaBZttBrIs5H/8&#10;8gcAAP//AwBQSwECLQAUAAYACAAAACEAtoM4kv4AAADhAQAAEwAAAAAAAAAAAAAAAAAAAAAAW0Nv&#10;bnRlbnRfVHlwZXNdLnhtbFBLAQItABQABgAIAAAAIQA4/SH/1gAAAJQBAAALAAAAAAAAAAAAAAAA&#10;AC8BAABfcmVscy8ucmVsc1BLAQItABQABgAIAAAAIQCRL71LNQIAAGIEAAAOAAAAAAAAAAAAAAAA&#10;AC4CAABkcnMvZTJvRG9jLnhtbFBLAQItABQABgAIAAAAIQA0oy8p3QAAAAYBAAAPAAAAAAAAAAAA&#10;AAAAAI8EAABkcnMvZG93bnJldi54bWxQSwUGAAAAAAQABADzAAAAmQUAAAAA&#10;"/>
                  </w:pict>
                </mc:Fallback>
              </mc:AlternateContent>
            </w:r>
          </w:p>
        </w:tc>
      </w:tr>
      <w:tr w:rsidR="004377EE" w:rsidRPr="00650A31" w14:paraId="6CEF096B" w14:textId="77777777" w:rsidTr="005B768B">
        <w:trPr>
          <w:cantSplit/>
        </w:trPr>
        <w:tc>
          <w:tcPr>
            <w:tcW w:w="9271" w:type="dxa"/>
            <w:shd w:val="clear" w:color="auto" w:fill="auto"/>
          </w:tcPr>
          <w:p w14:paraId="43FAADE3" w14:textId="77777777" w:rsidR="004377EE" w:rsidRDefault="004377EE" w:rsidP="004D1D1F">
            <w:pPr>
              <w:spacing w:after="120"/>
            </w:pPr>
            <w:r>
              <w:t>Company limited by guaran</w:t>
            </w:r>
            <w:r w:rsidR="002A45A0">
              <w:t xml:space="preserve">tee </w:t>
            </w:r>
            <w:r>
              <w:t>(</w:t>
            </w:r>
            <w:r w:rsidR="002A45A0">
              <w:t>w</w:t>
            </w:r>
            <w:r>
              <w:t xml:space="preserve">hich does not distribute any surplus </w:t>
            </w:r>
            <w:r w:rsidR="002A45A0">
              <w:t xml:space="preserve">it makes </w:t>
            </w:r>
            <w:r>
              <w:t>to its members.)</w:t>
            </w:r>
            <w:r w:rsidR="008D35BB">
              <w:t xml:space="preserve"> </w:t>
            </w:r>
            <w:r w:rsidR="00A072B6">
              <w:t>Include company registration number.</w:t>
            </w:r>
          </w:p>
          <w:p w14:paraId="768986E4" w14:textId="77777777" w:rsidR="00636707" w:rsidRPr="00636707" w:rsidRDefault="00636707" w:rsidP="00636707"/>
          <w:p w14:paraId="0D4A69E1" w14:textId="77777777" w:rsidR="00636707" w:rsidRPr="00636707" w:rsidRDefault="00636707" w:rsidP="00636707"/>
          <w:p w14:paraId="1416078B" w14:textId="77777777" w:rsidR="00636707" w:rsidRPr="00636707" w:rsidRDefault="00636707" w:rsidP="00636707"/>
          <w:p w14:paraId="34FFC82D" w14:textId="77777777" w:rsidR="00636707" w:rsidRDefault="00636707" w:rsidP="00636707"/>
          <w:p w14:paraId="7DF1B7E7" w14:textId="2C2C27CE" w:rsidR="00636707" w:rsidRPr="00636707" w:rsidRDefault="00636707" w:rsidP="00636707"/>
        </w:tc>
        <w:tc>
          <w:tcPr>
            <w:tcW w:w="902" w:type="dxa"/>
            <w:shd w:val="clear" w:color="auto" w:fill="auto"/>
          </w:tcPr>
          <w:p w14:paraId="3D291A9F" w14:textId="6C13234D" w:rsidR="004377EE" w:rsidRPr="00650A31" w:rsidRDefault="00636707" w:rsidP="00607C51">
            <w:r>
              <w:rPr>
                <w:noProof/>
              </w:rPr>
              <mc:AlternateContent>
                <mc:Choice Requires="wps">
                  <w:drawing>
                    <wp:anchor distT="0" distB="0" distL="114300" distR="114300" simplePos="0" relativeHeight="251655168" behindDoc="0" locked="0" layoutInCell="1" allowOverlap="1" wp14:anchorId="4BE0DC68" wp14:editId="23E3F40E">
                      <wp:simplePos x="0" y="0"/>
                      <wp:positionH relativeFrom="column">
                        <wp:posOffset>45720</wp:posOffset>
                      </wp:positionH>
                      <wp:positionV relativeFrom="paragraph">
                        <wp:posOffset>69215</wp:posOffset>
                      </wp:positionV>
                      <wp:extent cx="365760" cy="293370"/>
                      <wp:effectExtent l="13970" t="8255" r="10795" b="12700"/>
                      <wp:wrapNone/>
                      <wp:docPr id="10" name="AutoShap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270CD" id="AutoShape 36" o:spid="_x0000_s1026" type="#_x0000_t109" alt="&quot;&quot;" style="position:absolute;margin-left:3.6pt;margin-top:5.45pt;width:28.8pt;height:2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HQNQIAAGIEAAAOAAAAZHJzL2Uyb0RvYy54bWysVNtu1DAQfUfiHyy/0+ylu22jZquqpQip&#10;lEqFD5h1nMTC8Zixd7Pl6xk722ULPCHyYHns8fGZM8e5vNr1Vmw1BYOuktOTiRTaKayNayv59cvd&#10;u3MpQgRXg0WnK/msg7xavX1zOfhSz7BDW2sSDOJCOfhKdjH6siiC6nQP4QS9drzZIPUQOaS2qAkG&#10;Ru9tMZtMlsWAVHtCpUPg1dtxU64yftNoFT83TdBR2Eoyt5hHyuM6jcXqEsqWwHdG7WnAP7DowTi+&#10;9AB1CxHEhswfUL1RhAGbeKKwL7BpjNK5Bq5mOvmtmqcOvM61sDjBH2QK/w9WPWwfSZiae8fyOOi5&#10;R9ebiPlqMV8mgQYfSs578o+USgz+HtW3IBzedOBafU2EQ6ehZlrTlF+8OpCCwEfFeviENcMDw2et&#10;dg31CZBVELvckudDS/QuCsWL8+XibMnMFG/NLubzs9yyAsqXw55C/KCxF2lSycbiwLQoPo6eyBfB&#10;9j7ERAzKl/RcCFpT3xlrc0Dt+saS2AI75S5/uRau9zjNOjFU8mIxW0gBtmXPq0j5kldp4Rhtkr+/&#10;ofUmsvut6St5fkiCMon53tXZmxGMHefM3rpEVWdf70t6kXds0xrrZ5aacDQ6P0yedEg/pBjY5JUM&#10;3zdAWgr70XG7Lqanp+lV5OB0cTbjgI531sc74BRDVTJy6Xl6E8eXtPFk2o5vmmYlHCYHNSZLnviN&#10;rPbGYCPnTuwfXXopx3HO+vVrWP0EAAD//wMAUEsDBBQABgAIAAAAIQCFGSB73gAAAAYBAAAPAAAA&#10;ZHJzL2Rvd25yZXYueG1sTI/NTsMwEITvSLyDtUhcqtZJ6B8hToWQguiBAykXbk68JBHxOordNLw9&#10;ywmOszOa+TY7zLYXE46+c6QgXkUgkGpnOmoUvJ+K5R6ED5qM7h2hgm/0cMivrzKdGnehN5zK0Agu&#10;IZ9qBW0IQyqlr1u02q/cgMTepxutDizHRppRX7jc9jKJoq20uiNeaPWATy3WX+XZKkj2i/KZXouX&#10;dXU0hd7EH9Pi7qjU7c38+AAi4Bz+wvCLz+iQM1PlzmS86BXsEg7yOboHwfZ2zY9UCja7GGSeyf/4&#10;+Q8AAAD//wMAUEsBAi0AFAAGAAgAAAAhALaDOJL+AAAA4QEAABMAAAAAAAAAAAAAAAAAAAAAAFtD&#10;b250ZW50X1R5cGVzXS54bWxQSwECLQAUAAYACAAAACEAOP0h/9YAAACUAQAACwAAAAAAAAAAAAAA&#10;AAAvAQAAX3JlbHMvLnJlbHNQSwECLQAUAAYACAAAACEACXmx0DUCAABiBAAADgAAAAAAAAAAAAAA&#10;AAAuAgAAZHJzL2Uyb0RvYy54bWxQSwECLQAUAAYACAAAACEAhRkge94AAAAGAQAADwAAAAAAAAAA&#10;AAAAAACPBAAAZHJzL2Rvd25yZXYueG1sUEsFBgAAAAAEAAQA8wAAAJoFAAAAAA==&#10;"/>
                  </w:pict>
                </mc:Fallback>
              </mc:AlternateContent>
            </w:r>
          </w:p>
        </w:tc>
      </w:tr>
      <w:tr w:rsidR="004377EE" w:rsidRPr="00650A31" w14:paraId="3B402D55" w14:textId="77777777" w:rsidTr="005B768B">
        <w:trPr>
          <w:cantSplit/>
        </w:trPr>
        <w:tc>
          <w:tcPr>
            <w:tcW w:w="9271" w:type="dxa"/>
            <w:shd w:val="clear" w:color="auto" w:fill="auto"/>
          </w:tcPr>
          <w:p w14:paraId="1195BD84" w14:textId="77777777" w:rsidR="004377EE" w:rsidRDefault="004377EE" w:rsidP="004D1D1F">
            <w:pPr>
              <w:spacing w:after="120"/>
            </w:pPr>
            <w:r>
              <w:t>Community Benefit Society (former Industrial and Provident society)</w:t>
            </w:r>
            <w:r w:rsidR="002A45A0">
              <w:t xml:space="preserve"> </w:t>
            </w:r>
            <w:r>
              <w:t>(</w:t>
            </w:r>
            <w:r w:rsidR="002A45A0">
              <w:t>w</w:t>
            </w:r>
            <w:r>
              <w:t xml:space="preserve">hich does not distribute any surplus </w:t>
            </w:r>
            <w:r w:rsidR="002A45A0">
              <w:t xml:space="preserve">it makes </w:t>
            </w:r>
            <w:r>
              <w:t>to its members.)</w:t>
            </w:r>
          </w:p>
          <w:p w14:paraId="273AB6A4" w14:textId="77777777" w:rsidR="00636707" w:rsidRPr="00636707" w:rsidRDefault="00636707" w:rsidP="00636707"/>
          <w:p w14:paraId="748882FB" w14:textId="77777777" w:rsidR="00636707" w:rsidRPr="00636707" w:rsidRDefault="00636707" w:rsidP="00636707"/>
          <w:p w14:paraId="29494EE6" w14:textId="127D85F3" w:rsidR="00636707" w:rsidRPr="00636707" w:rsidRDefault="00636707" w:rsidP="00636707"/>
        </w:tc>
        <w:tc>
          <w:tcPr>
            <w:tcW w:w="902" w:type="dxa"/>
            <w:shd w:val="clear" w:color="auto" w:fill="auto"/>
          </w:tcPr>
          <w:p w14:paraId="7C649F4C" w14:textId="342D3499" w:rsidR="004377EE" w:rsidRPr="00650A31" w:rsidRDefault="00636707" w:rsidP="00607C51">
            <w:r>
              <w:rPr>
                <w:noProof/>
              </w:rPr>
              <mc:AlternateContent>
                <mc:Choice Requires="wps">
                  <w:drawing>
                    <wp:anchor distT="0" distB="0" distL="114300" distR="114300" simplePos="0" relativeHeight="251656192" behindDoc="0" locked="0" layoutInCell="1" allowOverlap="1" wp14:anchorId="0C746E0E" wp14:editId="7B1675BA">
                      <wp:simplePos x="0" y="0"/>
                      <wp:positionH relativeFrom="column">
                        <wp:posOffset>45720</wp:posOffset>
                      </wp:positionH>
                      <wp:positionV relativeFrom="paragraph">
                        <wp:posOffset>91440</wp:posOffset>
                      </wp:positionV>
                      <wp:extent cx="365760" cy="293370"/>
                      <wp:effectExtent l="13970" t="6985" r="10795" b="13970"/>
                      <wp:wrapNone/>
                      <wp:docPr id="9" name="AutoShap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0508B" id="AutoShape 37" o:spid="_x0000_s1026" type="#_x0000_t109" alt="&quot;&quot;" style="position:absolute;margin-left:3.6pt;margin-top:7.2pt;width:28.8pt;height:2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NQIAAGEEAAAOAAAAZHJzL2Uyb0RvYy54bWysVNtu2zAMfR+wfxD0vjqXpmmNOkXRrsOA&#10;rivQ7QMYWbaFyaJGKXG6rx8lp1m67WmYHwRRog7Jw0NfXu16K7aagkFXyenJRArtFNbGtZX8+uXu&#10;3bkUIYKrwaLTlXzWQV6t3r65HHypZ9ihrTUJBnGhHHwluxh9WRRBdbqHcIJeO75skHqIbFJb1AQD&#10;o/e2mE0mZ8WAVHtCpUPg09vxUq4yftNoFT83TdBR2EpybjGvlNd1WovVJZQtge+M2qcB/5BFD8Zx&#10;0APULUQQGzJ/QPVGEQZs4onCvsCmMUrnGria6eS3ap468DrXwuQEf6Ap/D9Y9bB9JGHqSl5I4aDn&#10;Fl1vIubIYr5M/Aw+lOz25B8pVRj8PapvQTi86cC1+poIh05DzVlNk3/x6kEyAj8V6+ET1gwPDJ+p&#10;2jXUJ0AmQexyR54PHdG7KBQfzs8WyzPum+Kr2cV8vswdK6B8eewpxA8ae5E2lWwsDpwWxcdREjkQ&#10;bO9DTIlB+eKeC0Fr6jtjbTaoXd9YEltgodzlL9fC9R67WScGpmoxW0gBtmXJq0g5yCu3cIw2yd/f&#10;0HoTWfzW9JU8PzhBmch87+oszQjGjnvO3rqUqs6y3pf0Qu/YpjXWz0w14ahznkvedEg/pBhY45UM&#10;3zdAWgr70XG7Lqanp2kosnG6WM7YoOOb9fENOMVQlYxcet7exHGQNp5M23GkaWbCYVJQYzLlKb8x&#10;q70wWMe5E/uZS4NybGevX3+G1U8AAAD//wMAUEsDBBQABgAIAAAAIQBGC1Ue3QAAAAYBAAAPAAAA&#10;ZHJzL2Rvd25yZXYueG1sTI9BT4NAEIXvJv6HzZh4aexSRGyQpTEmGHvoQeylt4UdgcjOEnZL8d87&#10;nvQ0mXkvb76X7xY7iBkn3ztSsFlHIJAaZ3pqFRw/yrstCB80GT04QgXf6GFXXF/lOjPuQu84V6EV&#10;HEI+0wq6EMZMSt90aLVfuxGJtU83WR14nVppJn3hcDvIOIpSaXVP/KHTI7502HxVZ6sg3q6qVzqU&#10;b0m9N6V+2Jzm1f1eqdub5fkJRMAl/JnhF5/RoWCm2p3JeDEoeIzZyOckAcFymnCRmmeUgixy+R+/&#10;+AEAAP//AwBQSwECLQAUAAYACAAAACEAtoM4kv4AAADhAQAAEwAAAAAAAAAAAAAAAAAAAAAAW0Nv&#10;bnRlbnRfVHlwZXNdLnhtbFBLAQItABQABgAIAAAAIQA4/SH/1gAAAJQBAAALAAAAAAAAAAAAAAAA&#10;AC8BAABfcmVscy8ucmVsc1BLAQItABQABgAIAAAAIQC++yLONQIAAGEEAAAOAAAAAAAAAAAAAAAA&#10;AC4CAABkcnMvZTJvRG9jLnhtbFBLAQItABQABgAIAAAAIQBGC1Ue3QAAAAYBAAAPAAAAAAAAAAAA&#10;AAAAAI8EAABkcnMvZG93bnJldi54bWxQSwUGAAAAAAQABADzAAAAmQUAAAAA&#10;"/>
                  </w:pict>
                </mc:Fallback>
              </mc:AlternateContent>
            </w:r>
          </w:p>
        </w:tc>
      </w:tr>
      <w:tr w:rsidR="004377EE" w:rsidRPr="00650A31" w14:paraId="55AC9315" w14:textId="77777777" w:rsidTr="005B768B">
        <w:trPr>
          <w:cantSplit/>
        </w:trPr>
        <w:tc>
          <w:tcPr>
            <w:tcW w:w="9271" w:type="dxa"/>
            <w:shd w:val="clear" w:color="auto" w:fill="auto"/>
          </w:tcPr>
          <w:p w14:paraId="6D8EC5A0" w14:textId="77777777" w:rsidR="004377EE" w:rsidRDefault="004377EE" w:rsidP="004D1D1F">
            <w:pPr>
              <w:spacing w:after="120"/>
            </w:pPr>
            <w:r>
              <w:t>Community interest company</w:t>
            </w:r>
          </w:p>
          <w:p w14:paraId="5A08DFE3" w14:textId="77777777" w:rsidR="00636707" w:rsidRPr="00636707" w:rsidRDefault="00636707" w:rsidP="00636707"/>
          <w:p w14:paraId="2817E022" w14:textId="19407D05" w:rsidR="00636707" w:rsidRPr="00636707" w:rsidRDefault="00636707" w:rsidP="00636707"/>
        </w:tc>
        <w:tc>
          <w:tcPr>
            <w:tcW w:w="902" w:type="dxa"/>
            <w:shd w:val="clear" w:color="auto" w:fill="auto"/>
          </w:tcPr>
          <w:p w14:paraId="36FE526B" w14:textId="3D0E53AE" w:rsidR="004377EE" w:rsidRPr="00650A31" w:rsidRDefault="00636707" w:rsidP="00607C51">
            <w:r>
              <w:rPr>
                <w:noProof/>
              </w:rPr>
              <mc:AlternateContent>
                <mc:Choice Requires="wps">
                  <w:drawing>
                    <wp:anchor distT="0" distB="0" distL="114300" distR="114300" simplePos="0" relativeHeight="251657216" behindDoc="0" locked="0" layoutInCell="1" allowOverlap="1" wp14:anchorId="69AED49E" wp14:editId="27AF6D10">
                      <wp:simplePos x="0" y="0"/>
                      <wp:positionH relativeFrom="column">
                        <wp:posOffset>45720</wp:posOffset>
                      </wp:positionH>
                      <wp:positionV relativeFrom="paragraph">
                        <wp:posOffset>69850</wp:posOffset>
                      </wp:positionV>
                      <wp:extent cx="365760" cy="293370"/>
                      <wp:effectExtent l="13970" t="8890" r="10795" b="12065"/>
                      <wp:wrapNone/>
                      <wp:docPr id="8" name="AutoShap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1B258" id="AutoShape 38" o:spid="_x0000_s1026" type="#_x0000_t109" alt="&quot;&quot;" style="position:absolute;margin-left:3.6pt;margin-top:5.5pt;width:28.8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auNAIAAGEEAAAOAAAAZHJzL2Uyb0RvYy54bWysVNtu2zAMfR+wfxD0vjqXphejTlG06zCg&#10;6wJ0+wBGlm1hsqhRSpzu60fJaZZuexrmB0GUqEPy8NBX17veiq2mYNBVcnoykUI7hbVxbSW/frl/&#10;dyFFiOBqsOh0JZ91kNfLt2+uBl/qGXZoa02CQVwoB1/JLkZfFkVQne4hnKDXji8bpB4im9QWNcHA&#10;6L0tZpPJWTEg1Z5Q6RD49G68lMuM3zRaxc9NE3QUtpKcW8wr5XWd1mJ5BWVL4Duj9mnAP2TRg3Ec&#10;9AB1BxHEhswfUL1RhAGbeKKwL7BpjNK5Bq5mOvmtmqcOvM61MDnBH2gK/w9WPW5XJExdSW6Ug55b&#10;dLOJmCOL+UXiZ/ChZLcnv6JUYfAPqL4F4fC2A9fqGyIcOg01ZzVN/sWrB8kI/FSsh09YMzwwfKZq&#10;11CfAJkEscsdeT50RO+iUHw4P1ucn3HfFF/NLufz89yxAsqXx55C/KCxF2lTycbiwGlRXI2SyIFg&#10;+xBiSgzKF/dcCFpT3xtrs0Ht+taS2AIL5T5/uRau99jNOjFU8nIxW0gBtmXJq0g5yCu3cIw2yd/f&#10;0HoTWfzW9Mz+wQnKROZ7V2dpRjB23HP21qVUdZb1vqQXesc2rbF+ZqoJR53zXPKmQ/ohxcAar2T4&#10;vgHSUtiPjtt1OT09TUORjdPF+YwNOr5ZH9+AUwxVycil5+1tHAdp48m0HUeaZiYcJgU1JlOe8huz&#10;2guDdZw7sZ+5NCjHdvb69WdY/gQAAP//AwBQSwMEFAAGAAgAAAAhAHT93UjdAAAABgEAAA8AAABk&#10;cnMvZG93bnJldi54bWxMj0FPg0AQhe8m/Q+baeKlsQvY1gZZmqYJxh48iF68LewIRHaWsFuK/97x&#10;pMd57+XN97LDbHsx4eg7RwridQQCqXamo0bB+1txtwfhgyaje0eo4Bs9HPLFTaZT4670ilMZGsEl&#10;5FOtoA1hSKX0dYtW+7UbkNj7dKPVgc+xkWbUVy63vUyiaCet7og/tHrAU4v1V3mxCpL9qnyil+J5&#10;U51Nobfxx7S6Pyt1u5yPjyACzuEvDL/4jA45M1XuQsaLXsFDwkGWY17E9m7DQyoFW9Zlnsn/+PkP&#10;AAAA//8DAFBLAQItABQABgAIAAAAIQC2gziS/gAAAOEBAAATAAAAAAAAAAAAAAAAAAAAAABbQ29u&#10;dGVudF9UeXBlc10ueG1sUEsBAi0AFAAGAAgAAAAhADj9If/WAAAAlAEAAAsAAAAAAAAAAAAAAAAA&#10;LwEAAF9yZWxzLy5yZWxzUEsBAi0AFAAGAAgAAAAhAIDS1q40AgAAYQQAAA4AAAAAAAAAAAAAAAAA&#10;LgIAAGRycy9lMm9Eb2MueG1sUEsBAi0AFAAGAAgAAAAhAHT93UjdAAAABgEAAA8AAAAAAAAAAAAA&#10;AAAAjgQAAGRycy9kb3ducmV2LnhtbFBLBQYAAAAABAAEAPMAAACYBQAAAAA=&#10;"/>
                  </w:pict>
                </mc:Fallback>
              </mc:AlternateContent>
            </w:r>
          </w:p>
        </w:tc>
      </w:tr>
    </w:tbl>
    <w:p w14:paraId="58938004" w14:textId="77777777" w:rsidR="005B768B" w:rsidRDefault="005B768B" w:rsidP="006330A2">
      <w:pPr>
        <w:sectPr w:rsidR="005B768B" w:rsidSect="00636707">
          <w:headerReference w:type="default" r:id="rId9"/>
          <w:footerReference w:type="default" r:id="rId10"/>
          <w:headerReference w:type="first" r:id="rId11"/>
          <w:footerReference w:type="first" r:id="rId12"/>
          <w:pgSz w:w="11906" w:h="16838" w:code="9"/>
          <w:pgMar w:top="463" w:right="1134" w:bottom="567" w:left="1134" w:header="421" w:footer="709" w:gutter="0"/>
          <w:cols w:space="708"/>
          <w:titlePg/>
          <w:docGrid w:linePitch="360"/>
        </w:sectPr>
      </w:pPr>
    </w:p>
    <w:p w14:paraId="2DA30F2B" w14:textId="77777777" w:rsidR="0045016E" w:rsidRPr="00643FD2" w:rsidRDefault="0045016E" w:rsidP="00636707">
      <w:pPr>
        <w:pStyle w:val="Heading2"/>
      </w:pPr>
      <w:r w:rsidRPr="00643FD2">
        <w:lastRenderedPageBreak/>
        <w:t xml:space="preserve">Section 3 </w:t>
      </w:r>
      <w:r w:rsidR="008D35BB" w:rsidRPr="00643FD2">
        <w:t>–</w:t>
      </w:r>
      <w:r w:rsidRPr="00643FD2">
        <w:t xml:space="preserve"> </w:t>
      </w:r>
      <w:r w:rsidR="008D35BB" w:rsidRPr="00643FD2">
        <w:t xml:space="preserve">Organisation – supporting </w:t>
      </w:r>
      <w:proofErr w:type="gramStart"/>
      <w:r w:rsidR="008D35BB" w:rsidRPr="00643FD2">
        <w:t>information</w:t>
      </w:r>
      <w:proofErr w:type="gramEnd"/>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1"/>
        <w:gridCol w:w="902"/>
      </w:tblGrid>
      <w:tr w:rsidR="008D35BB" w:rsidRPr="00650A31" w14:paraId="5E241F7E" w14:textId="77777777" w:rsidTr="00643FD2">
        <w:trPr>
          <w:cantSplit/>
          <w:tblHeader/>
        </w:trPr>
        <w:tc>
          <w:tcPr>
            <w:tcW w:w="10173" w:type="dxa"/>
            <w:gridSpan w:val="2"/>
            <w:shd w:val="clear" w:color="auto" w:fill="C6D9F1"/>
          </w:tcPr>
          <w:p w14:paraId="6389A5CF" w14:textId="77777777" w:rsidR="008D35BB" w:rsidRPr="00636707" w:rsidRDefault="008D35BB" w:rsidP="00B4360D">
            <w:pPr>
              <w:spacing w:after="120"/>
              <w:rPr>
                <w:b/>
                <w:bCs/>
              </w:rPr>
            </w:pPr>
            <w:r w:rsidRPr="00636707">
              <w:rPr>
                <w:b/>
                <w:bCs/>
              </w:rPr>
              <w:br w:type="page"/>
            </w:r>
            <w:r w:rsidRPr="00636707">
              <w:rPr>
                <w:b/>
                <w:bCs/>
              </w:rPr>
              <w:br w:type="page"/>
            </w:r>
            <w:r w:rsidRPr="00636707">
              <w:rPr>
                <w:b/>
                <w:bCs/>
              </w:rPr>
              <w:br w:type="page"/>
            </w:r>
            <w:r w:rsidRPr="00636707">
              <w:rPr>
                <w:b/>
                <w:bCs/>
              </w:rPr>
              <w:br w:type="page"/>
              <w:t>Please provide a copy of the following as relevant to your organisation type</w:t>
            </w:r>
          </w:p>
          <w:p w14:paraId="32AAD117" w14:textId="77777777" w:rsidR="00896D32" w:rsidRPr="00650A31" w:rsidRDefault="00896D32" w:rsidP="00B4360D">
            <w:pPr>
              <w:spacing w:after="120"/>
            </w:pPr>
            <w:r>
              <w:t>(please tick as appropriate and return with this form)</w:t>
            </w:r>
          </w:p>
        </w:tc>
      </w:tr>
      <w:tr w:rsidR="008D35BB" w:rsidRPr="00650A31" w14:paraId="0A87F408" w14:textId="77777777" w:rsidTr="00B4360D">
        <w:trPr>
          <w:cantSplit/>
          <w:trHeight w:val="561"/>
        </w:trPr>
        <w:tc>
          <w:tcPr>
            <w:tcW w:w="9271" w:type="dxa"/>
            <w:shd w:val="clear" w:color="auto" w:fill="auto"/>
          </w:tcPr>
          <w:p w14:paraId="2AD91132" w14:textId="77777777" w:rsidR="008D35BB" w:rsidRPr="00650A31" w:rsidRDefault="008D35BB" w:rsidP="00B4360D">
            <w:pPr>
              <w:spacing w:after="0"/>
            </w:pPr>
            <w:r>
              <w:t>Memorandum of Association</w:t>
            </w:r>
          </w:p>
        </w:tc>
        <w:tc>
          <w:tcPr>
            <w:tcW w:w="902" w:type="dxa"/>
            <w:shd w:val="clear" w:color="auto" w:fill="auto"/>
          </w:tcPr>
          <w:p w14:paraId="64757EA2" w14:textId="16BE19A5" w:rsidR="008D35BB" w:rsidRPr="00650A31" w:rsidRDefault="00636707" w:rsidP="009A52C9">
            <w:r>
              <w:rPr>
                <w:noProof/>
              </w:rPr>
              <mc:AlternateContent>
                <mc:Choice Requires="wps">
                  <w:drawing>
                    <wp:anchor distT="0" distB="0" distL="114300" distR="114300" simplePos="0" relativeHeight="251658240" behindDoc="0" locked="0" layoutInCell="1" allowOverlap="1" wp14:anchorId="731FA0D0" wp14:editId="0FF7C878">
                      <wp:simplePos x="0" y="0"/>
                      <wp:positionH relativeFrom="column">
                        <wp:posOffset>45720</wp:posOffset>
                      </wp:positionH>
                      <wp:positionV relativeFrom="paragraph">
                        <wp:posOffset>55245</wp:posOffset>
                      </wp:positionV>
                      <wp:extent cx="365760" cy="199390"/>
                      <wp:effectExtent l="13970" t="6985" r="10795" b="12700"/>
                      <wp:wrapNone/>
                      <wp:docPr id="7" name="AutoShap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9939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025F9" id="AutoShape 39" o:spid="_x0000_s1026" type="#_x0000_t109" alt="&quot;&quot;" style="position:absolute;margin-left:3.6pt;margin-top:4.35pt;width:28.8pt;height:1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urNQIAAGEEAAAOAAAAZHJzL2Uyb0RvYy54bWysVMFu2zAMvQ/YPwi6r07Spm2MOkXRrsOA&#10;rgvQ7QMYWbaFyaJGKXG6rx8lp1m67TTMB0GUqEfy8dFX17veiq2mYNBVcnoykUI7hbVxbSW/frl/&#10;dylFiOBqsOh0JZ91kNfLt2+uBl/qGXZoa02CQVwoB1/JLkZfFkVQne4hnKDXji8bpB4im9QWNcHA&#10;6L0tZpPJeTEg1Z5Q6RD49G68lMuM3zRaxc9NE3QUtpKcW8wr5XWd1mJ5BWVL4Duj9mnAP2TRg3Ec&#10;9AB1BxHEhswfUL1RhAGbeKKwL7BpjNK5Bq5mOvmtmqcOvM61MDnBH2gK/w9WPW5XJExdyQspHPTc&#10;optNxBxZnC4SP4MPJbs9+RWlCoN/QPUtCIe3HbhW3xDh0GmoOatp8i9ePUhG4KdiPXzCmuGB4TNV&#10;u4b6BMgkiF3uyPOhI3oXheLD0/P5xTn3TfHVdLE4XeSOFVC+PPYU4geNvUibSjYWB06L4mqURA4E&#10;24cQU2JQvrjnQtCa+t5Ymw1q17eWxBZYKPf5y7Vwvcdu1omhkov5bC4F2JYlryLlIK/cwjHaJH9/&#10;Q+tNZPFb01fy8uAEZSLzvauzNCMYO+45e+tSqjrLel/SC71jm9ZYPzPVhKPOeS550yH9kGJgjVcy&#10;fN8AaSnsR8ftWkzPztJQZONsfjFjg45v1sc34BRDVTJy6Xl7G8dB2ngybceRppkJh0lBjcmUp/zG&#10;rPbCYB3nTuxnLg3KsZ29fv0Zlj8BAAD//wMAUEsDBBQABgAIAAAAIQCyzM+v3AAAAAUBAAAPAAAA&#10;ZHJzL2Rvd25yZXYueG1sTI9BT4QwFITvJv6H5pl42bgFxF2CPDbGBOMePIhevBX6BCJ9JbTL4r+3&#10;nvQ4mcnMN8VhNaNYaHaDZYR4G4Egbq0euEN4f6tuMhDOK9ZqtEwI3+TgUF5eFCrX9syvtNS+E6GE&#10;Xa4Qeu+nXErX9mSU29qJOHifdjbKBzl3Us/qHMrNKJMo2kmjBg4LvZrosaf2qz4ZhCTb1E/8Uj2n&#10;zVFX6i7+WDa3R8Trq/XhHoSn1f+F4Rc/oEMZmBp7Yu3EiLBPQhAh24MI7i4NPxqENIpBloX8T1/+&#10;AAAA//8DAFBLAQItABQABgAIAAAAIQC2gziS/gAAAOEBAAATAAAAAAAAAAAAAAAAAAAAAABbQ29u&#10;dGVudF9UeXBlc10ueG1sUEsBAi0AFAAGAAgAAAAhADj9If/WAAAAlAEAAAsAAAAAAAAAAAAAAAAA&#10;LwEAAF9yZWxzLy5yZWxzUEsBAi0AFAAGAAgAAAAhAJnUO6s1AgAAYQQAAA4AAAAAAAAAAAAAAAAA&#10;LgIAAGRycy9lMm9Eb2MueG1sUEsBAi0AFAAGAAgAAAAhALLMz6/cAAAABQEAAA8AAAAAAAAAAAAA&#10;AAAAjwQAAGRycy9kb3ducmV2LnhtbFBLBQYAAAAABAAEAPMAAACYBQAAAAA=&#10;"/>
                  </w:pict>
                </mc:Fallback>
              </mc:AlternateContent>
            </w:r>
          </w:p>
        </w:tc>
      </w:tr>
      <w:tr w:rsidR="008D35BB" w:rsidRPr="00650A31" w14:paraId="7201C926" w14:textId="77777777" w:rsidTr="009A52C9">
        <w:trPr>
          <w:cantSplit/>
        </w:trPr>
        <w:tc>
          <w:tcPr>
            <w:tcW w:w="9271" w:type="dxa"/>
            <w:shd w:val="clear" w:color="auto" w:fill="auto"/>
          </w:tcPr>
          <w:p w14:paraId="1CA98EF5" w14:textId="77777777" w:rsidR="008D35BB" w:rsidRPr="00650A31" w:rsidRDefault="008D35BB" w:rsidP="00B4360D">
            <w:pPr>
              <w:spacing w:after="0"/>
            </w:pPr>
            <w:r>
              <w:t>Articles of Association</w:t>
            </w:r>
          </w:p>
        </w:tc>
        <w:tc>
          <w:tcPr>
            <w:tcW w:w="902" w:type="dxa"/>
            <w:shd w:val="clear" w:color="auto" w:fill="auto"/>
          </w:tcPr>
          <w:p w14:paraId="2FDDFB63" w14:textId="3A4FE470" w:rsidR="008D35BB" w:rsidRPr="00650A31" w:rsidRDefault="00636707" w:rsidP="009A52C9">
            <w:r>
              <w:rPr>
                <w:noProof/>
              </w:rPr>
              <mc:AlternateContent>
                <mc:Choice Requires="wps">
                  <w:drawing>
                    <wp:anchor distT="0" distB="0" distL="114300" distR="114300" simplePos="0" relativeHeight="251659264" behindDoc="0" locked="0" layoutInCell="1" allowOverlap="1" wp14:anchorId="1F694F97" wp14:editId="2FD26C47">
                      <wp:simplePos x="0" y="0"/>
                      <wp:positionH relativeFrom="column">
                        <wp:posOffset>45720</wp:posOffset>
                      </wp:positionH>
                      <wp:positionV relativeFrom="paragraph">
                        <wp:posOffset>15240</wp:posOffset>
                      </wp:positionV>
                      <wp:extent cx="365760" cy="237490"/>
                      <wp:effectExtent l="13970" t="6985" r="10795" b="12700"/>
                      <wp:wrapNone/>
                      <wp:docPr id="6" name="AutoShap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3749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A0C91" id="AutoShape 40" o:spid="_x0000_s1026" type="#_x0000_t109" alt="&quot;&quot;" style="position:absolute;margin-left:3.6pt;margin-top:1.2pt;width:28.8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1TNAIAAGEEAAAOAAAAZHJzL2Uyb0RvYy54bWysVNtu2zAMfR+wfxD0vjhJk7Qx6hRFugwD&#10;uq1Atw9gZNkWJksapcTJvn40c2m67WmYHwRRpA7JwyPf3u1aK7Yao/GukKPBUArtlC+Nqwv57evq&#10;3Y0UMYErwXqnC7nXUd4t3r657UKux77xttQoCMTFvAuFbFIKeZZF1egW4sAH7chZeWwhkYl1ViJ0&#10;hN7abDwczrLOYxnQKx0jnT4cnHLB+FWlVfpSVVEnYQtJtSVekdd1v2aLW8hrhNAYdSwD/qGKFoyj&#10;pGeoB0ggNmj+gGqNQh99lQbKt5mvKqM090DdjIa/dfPcQNDcC5ETw5mm+P9g1eftEwpTFnImhYOW&#10;RnS/SZ4ziwnz04WYU9hzeMK+wxgevfoehfPLBlyt7xF912goqapRz2f26kJvRLoq1t0nXxI8EDxT&#10;tauw7QGJBLHjiezPE9G7JBQdXs2m1zOamyLX+Op6MueKMshPlwPG9EH7VvSbQlbWd1QWpqeDJDgR&#10;bB9j6guD/BTOjXhrypWxlg2s10uLYgsklBV/3Av1exlmnegKOZ+Op1KArUnyKiEneRUWL9GG/P0N&#10;rTWJxG9NW8ibcxDkPZnvXcnSTGDsYU/VW9eXqlnWx5ZO9PaCj/nal3uiGv1B5/QuadN4/ClFRxov&#10;ZPyxAdRS2I+OxjUfTWjEIrExmV6PycBLz/rSA04RVCETtc7bZTo8pE1AUzeUacRMON8rqDJM+UtV&#10;R2GQjnkSxzfXP5RLm6Ne/gyLXwAAAP//AwBQSwMEFAAGAAgAAAAhAJ8aNOrcAAAABQEAAA8AAABk&#10;cnMvZG93bnJldi54bWxMj0FPg0AQhe8m/ofNmHhp7FKKFZGlMSYYe/AgevE2sCsQ2VnCbin+e8dT&#10;PU7ey/e+yfeLHcRsJt87UrBZRyAMNU731Cr4eC9vUhA+IGkcHBkFP8bDvri8yDHT7kRvZq5CKxhC&#10;PkMFXQhjJqVvOmPRr91oiLMvN1kMfE6t1BOeGG4HGUfRTlrsiRc6HM1TZ5rv6mgVxOmqeqbX8iWp&#10;D7rE283nvNoelLq+Wh4fQASzhHMZ/vRZHQp2qt2RtBeDgruYi4xKQHC6S/iPWsH2PgVZ5PK/ffEL&#10;AAD//wMAUEsBAi0AFAAGAAgAAAAhALaDOJL+AAAA4QEAABMAAAAAAAAAAAAAAAAAAAAAAFtDb250&#10;ZW50X1R5cGVzXS54bWxQSwECLQAUAAYACAAAACEAOP0h/9YAAACUAQAACwAAAAAAAAAAAAAAAAAv&#10;AQAAX3JlbHMvLnJlbHNQSwECLQAUAAYACAAAACEAicadUzQCAABhBAAADgAAAAAAAAAAAAAAAAAu&#10;AgAAZHJzL2Uyb0RvYy54bWxQSwECLQAUAAYACAAAACEAnxo06twAAAAFAQAADwAAAAAAAAAAAAAA&#10;AACOBAAAZHJzL2Rvd25yZXYueG1sUEsFBgAAAAAEAAQA8wAAAJcFAAAAAA==&#10;"/>
                  </w:pict>
                </mc:Fallback>
              </mc:AlternateContent>
            </w:r>
          </w:p>
        </w:tc>
      </w:tr>
      <w:tr w:rsidR="008D35BB" w:rsidRPr="00650A31" w14:paraId="18EDDAE6" w14:textId="77777777" w:rsidTr="009A52C9">
        <w:trPr>
          <w:cantSplit/>
        </w:trPr>
        <w:tc>
          <w:tcPr>
            <w:tcW w:w="9271" w:type="dxa"/>
            <w:shd w:val="clear" w:color="auto" w:fill="auto"/>
          </w:tcPr>
          <w:p w14:paraId="498E9BE2" w14:textId="77777777" w:rsidR="008D35BB" w:rsidRPr="00650A31" w:rsidRDefault="008D35BB" w:rsidP="00B4360D">
            <w:r>
              <w:t>Companies House Return</w:t>
            </w:r>
          </w:p>
        </w:tc>
        <w:tc>
          <w:tcPr>
            <w:tcW w:w="902" w:type="dxa"/>
            <w:shd w:val="clear" w:color="auto" w:fill="auto"/>
          </w:tcPr>
          <w:p w14:paraId="7EFF0849" w14:textId="02F6F005" w:rsidR="008D35BB" w:rsidRPr="00650A31" w:rsidRDefault="00636707" w:rsidP="009A52C9">
            <w:r>
              <w:rPr>
                <w:noProof/>
              </w:rPr>
              <mc:AlternateContent>
                <mc:Choice Requires="wps">
                  <w:drawing>
                    <wp:anchor distT="0" distB="0" distL="114300" distR="114300" simplePos="0" relativeHeight="251660288" behindDoc="0" locked="0" layoutInCell="1" allowOverlap="1" wp14:anchorId="261F096E" wp14:editId="36909A9D">
                      <wp:simplePos x="0" y="0"/>
                      <wp:positionH relativeFrom="column">
                        <wp:posOffset>45720</wp:posOffset>
                      </wp:positionH>
                      <wp:positionV relativeFrom="paragraph">
                        <wp:posOffset>69215</wp:posOffset>
                      </wp:positionV>
                      <wp:extent cx="365760" cy="200025"/>
                      <wp:effectExtent l="13970" t="5715" r="10795" b="13335"/>
                      <wp:wrapNone/>
                      <wp:docPr id="5" name="AutoShap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00025"/>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43632" id="AutoShape 41" o:spid="_x0000_s1026" type="#_x0000_t109" alt="&quot;&quot;" style="position:absolute;margin-left:3.6pt;margin-top:5.45pt;width:28.8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1OMgIAAGEEAAAOAAAAZHJzL2Uyb0RvYy54bWysVFFv0zAQfkfiP1h+p2lL221R02nqKEIa&#10;MGnwA1zHSSxsnzm7Tcuv5+x0pQOeEHmwfPb5u+++u8vy9mAN2ysMGlzFJ6MxZ8pJqLVrK/71y+bN&#10;NWchClcLA05V/KgCv129frXsfamm0IGpFTICcaHsfcW7GH1ZFEF2yoowAq8cXTaAVkQysS1qFD2h&#10;W1NMx+NF0QPWHkGqEOj0frjkq4zfNErGz00TVGSm4sQt5hXzuk1rsVqKskXhOy1PNMQ/sLBCOwp6&#10;hroXUbAd6j+grJYIAZo4kmALaBotVc6BspmMf8vmqRNe5VxInODPMoX/Bys/7R+R6bric86csFSi&#10;u12EHJnNJkmf3oeS3J78I6YMg38A+S0wB+tOuFbdIULfKVETq+xfvHiQjEBP2bb/CDXBC4LPUh0a&#10;tAmQRGCHXJHjuSLqEJmkw7eL+dWC6ibpiso9ns4To0KUz489hvhegWVpU/HGQE+0MD4OLZEDif1D&#10;iMOzZ/ecCBhdb7Qx2cB2uzbI9oIaZZO/U6Rw6WYc6yt+MyceTJiWWl5GzEFeuIVLNKJN39/QrI7U&#10;/Ebbil+fnUSZxHzn6tyaUWgz7Clp4xJVldv6lNKzvEOZtlAfSWqEoc9pLmnTAf7grKcer3j4vhOo&#10;ODMfHJXrZjKbpaHIxmx+NSUDL2+2lzfCSYKqeKTU83Ydh0HaedRtR5EmWQkHqYManSVP/AZWVLZk&#10;UB/nAp5mLg3KpZ29fv0ZVj8BAAD//wMAUEsDBBQABgAIAAAAIQC+x/rx3gAAAAYBAAAPAAAAZHJz&#10;L2Rvd25yZXYueG1sTI9BT4NAEIXvJv6HzZh4aexSpLVFlsaYYOzBQ9FLbwO7ApGdJeyW4r93POnx&#10;zXt575tsP9teTGb0nSMFq2UEwlDtdEeNgo/34m4Lwgckjb0jo+DbeNjn11cZptpd6GimMjSCS8in&#10;qKANYUil9HVrLPqlGwyx9+lGi4Hl2Eg94oXLbS/jKNpIix3xQouDeW5N/VWerYJ4uyhf6K14TaqD&#10;LnC9Ok2L+4NStzfz0yOIYObwF4ZffEaHnJkqdybtRa/gIeYgn6MdCLY3CT9SKUjiBGSeyf/4+Q8A&#10;AAD//wMAUEsBAi0AFAAGAAgAAAAhALaDOJL+AAAA4QEAABMAAAAAAAAAAAAAAAAAAAAAAFtDb250&#10;ZW50X1R5cGVzXS54bWxQSwECLQAUAAYACAAAACEAOP0h/9YAAACUAQAACwAAAAAAAAAAAAAAAAAv&#10;AQAAX3JlbHMvLnJlbHNQSwECLQAUAAYACAAAACEAmhUdTjICAABhBAAADgAAAAAAAAAAAAAAAAAu&#10;AgAAZHJzL2Uyb0RvYy54bWxQSwECLQAUAAYACAAAACEAvsf68d4AAAAGAQAADwAAAAAAAAAAAAAA&#10;AACMBAAAZHJzL2Rvd25yZXYueG1sUEsFBgAAAAAEAAQA8wAAAJcFAAAAAA==&#10;"/>
                  </w:pict>
                </mc:Fallback>
              </mc:AlternateContent>
            </w:r>
          </w:p>
        </w:tc>
      </w:tr>
      <w:tr w:rsidR="008D35BB" w:rsidRPr="00650A31" w14:paraId="5043153E" w14:textId="77777777" w:rsidTr="009A52C9">
        <w:trPr>
          <w:cantSplit/>
        </w:trPr>
        <w:tc>
          <w:tcPr>
            <w:tcW w:w="9271" w:type="dxa"/>
            <w:shd w:val="clear" w:color="auto" w:fill="auto"/>
          </w:tcPr>
          <w:p w14:paraId="77F35F20" w14:textId="77777777" w:rsidR="008D35BB" w:rsidRPr="00650A31" w:rsidRDefault="008D35BB" w:rsidP="00B4360D">
            <w:pPr>
              <w:spacing w:after="0"/>
            </w:pPr>
            <w:r>
              <w:t>Constitution/ Terms of Reference/ Standing Orders</w:t>
            </w:r>
          </w:p>
        </w:tc>
        <w:tc>
          <w:tcPr>
            <w:tcW w:w="902" w:type="dxa"/>
            <w:shd w:val="clear" w:color="auto" w:fill="auto"/>
          </w:tcPr>
          <w:p w14:paraId="4E9549F5" w14:textId="5CBA4C53" w:rsidR="008D35BB" w:rsidRPr="00650A31" w:rsidRDefault="00636707" w:rsidP="009A52C9">
            <w:r>
              <w:rPr>
                <w:noProof/>
              </w:rPr>
              <mc:AlternateContent>
                <mc:Choice Requires="wps">
                  <w:drawing>
                    <wp:anchor distT="0" distB="0" distL="114300" distR="114300" simplePos="0" relativeHeight="251661312" behindDoc="0" locked="0" layoutInCell="1" allowOverlap="1" wp14:anchorId="0FB995EF" wp14:editId="64884310">
                      <wp:simplePos x="0" y="0"/>
                      <wp:positionH relativeFrom="column">
                        <wp:posOffset>45720</wp:posOffset>
                      </wp:positionH>
                      <wp:positionV relativeFrom="paragraph">
                        <wp:posOffset>5715</wp:posOffset>
                      </wp:positionV>
                      <wp:extent cx="365760" cy="213995"/>
                      <wp:effectExtent l="13970" t="11430" r="10795" b="12700"/>
                      <wp:wrapNone/>
                      <wp:docPr id="4" name="Auto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13995"/>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F03B3" id="AutoShape 42" o:spid="_x0000_s1026" type="#_x0000_t109" alt="&quot;&quot;" style="position:absolute;margin-left:3.6pt;margin-top:.45pt;width:28.8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MgNAIAAGEEAAAOAAAAZHJzL2Uyb0RvYy54bWysVMFu2zAMvQ/YPwi6r07SpG2MOkXRrsOA&#10;rivQ7QMYWbaFyaJGKXG6rx8lp1m67TTMB0GUqMdH8tGXV7veiq2mYNBVcnoykUI7hbVxbSW/frl7&#10;dyFFiOBqsOh0JZ91kFert28uB1/qGXZoa02CQVwoB1/JLkZfFkVQne4hnKDXji8bpB4im9QWNcHA&#10;6L0tZpPJWTEg1Z5Q6RD49Ha8lKuM3zRaxc9NE3QUtpLMLeaV8rpOa7G6hLIl8J1RexrwDyx6MI6D&#10;HqBuIYLYkPkDqjeKMGATTxT2BTaNUTrnwNlMJ79l89SB1zkXLk7whzKF/werHraPJExdybkUDnpu&#10;0fUmYo4s5rNUn8GHkt2e/COlDIO/R/UtCIc3HbhWXxPh0GmomdU0+RevHiQj8FOxHj5hzfDA8LlU&#10;u4b6BMhFELvckedDR/QuCsWHp2eL8zPum+Kr2fR0uVzkCFC+PPYU4geNvUibSjYWB6ZF8XGURA4E&#10;2/sQEzEoX9xzImhNfWeszQa16xtLYgsslLv87SOFYzfrxFDJ5WK2kAJsy5JXkXKQV27hGG2Sv7+h&#10;9Say+K3pK3lxcIIyFfO9q7M0Ixg77pm9dYmqzrLep/RS3rFNa6yfudSEo855LnnTIf2QYmCNVzJ8&#10;3wBpKexHx+1aTufzNBTZmC/OZ2zQ8c36+AacYqhKRk49b2/iOEgbT6btONI0V8JhUlBjcskTv5HV&#10;Xhis49yJ/cylQTm2s9evP8PqJwAAAP//AwBQSwMEFAAGAAgAAAAhABs5LrTcAAAABAEAAA8AAABk&#10;cnMvZG93bnJldi54bWxMj0FPg0AUhO8m/ofNM/HS2KUUsSJLY0ww9uBB9OLtwa5AZN8Sdkvx3/s8&#10;1eNkJjPf5PvFDmI2k+8dKdisIxCGGqd7ahV8vJc3OxA+IGkcHBkFP8bDvri8yDHT7kRvZq5CK7iE&#10;fIYKuhDGTErfdMaiX7vREHtfbrIYWE6t1BOeuNwOMo6iVFrsiRc6HM1TZ5rv6mgVxLtV9Uyv5UtS&#10;H3SJt5vPebU9KHV9tTw+gAhmCecw/OEzOhTMVLsjaS8GBXcxBxXcg2AzTfhGrWCbpCCLXP6HL34B&#10;AAD//wMAUEsBAi0AFAAGAAgAAAAhALaDOJL+AAAA4QEAABMAAAAAAAAAAAAAAAAAAAAAAFtDb250&#10;ZW50X1R5cGVzXS54bWxQSwECLQAUAAYACAAAACEAOP0h/9YAAACUAQAACwAAAAAAAAAAAAAAAAAv&#10;AQAAX3JlbHMvLnJlbHNQSwECLQAUAAYACAAAACEAHJ0DIDQCAABhBAAADgAAAAAAAAAAAAAAAAAu&#10;AgAAZHJzL2Uyb0RvYy54bWxQSwECLQAUAAYACAAAACEAGzkutNwAAAAEAQAADwAAAAAAAAAAAAAA&#10;AACOBAAAZHJzL2Rvd25yZXYueG1sUEsFBgAAAAAEAAQA8wAAAJcFAAAAAA==&#10;"/>
                  </w:pict>
                </mc:Fallback>
              </mc:AlternateContent>
            </w:r>
          </w:p>
        </w:tc>
      </w:tr>
      <w:tr w:rsidR="008D35BB" w:rsidRPr="00650A31" w14:paraId="5732E732" w14:textId="77777777" w:rsidTr="009A52C9">
        <w:trPr>
          <w:cantSplit/>
        </w:trPr>
        <w:tc>
          <w:tcPr>
            <w:tcW w:w="9271" w:type="dxa"/>
            <w:shd w:val="clear" w:color="auto" w:fill="auto"/>
          </w:tcPr>
          <w:p w14:paraId="3892D22D" w14:textId="77777777" w:rsidR="008D35BB" w:rsidRPr="00650A31" w:rsidRDefault="008D35BB" w:rsidP="00B4360D">
            <w:pPr>
              <w:spacing w:after="0"/>
            </w:pPr>
            <w:r>
              <w:t>Registration Form and Interest Statement for Community Interest Company</w:t>
            </w:r>
          </w:p>
        </w:tc>
        <w:tc>
          <w:tcPr>
            <w:tcW w:w="902" w:type="dxa"/>
            <w:shd w:val="clear" w:color="auto" w:fill="auto"/>
          </w:tcPr>
          <w:p w14:paraId="7395DC57" w14:textId="25F9935E" w:rsidR="008D35BB" w:rsidRPr="00650A31" w:rsidRDefault="00636707" w:rsidP="009A52C9">
            <w:r>
              <w:rPr>
                <w:noProof/>
              </w:rPr>
              <mc:AlternateContent>
                <mc:Choice Requires="wps">
                  <w:drawing>
                    <wp:anchor distT="0" distB="0" distL="114300" distR="114300" simplePos="0" relativeHeight="251662336" behindDoc="0" locked="0" layoutInCell="1" allowOverlap="1" wp14:anchorId="5DB9A48D" wp14:editId="5A81A855">
                      <wp:simplePos x="0" y="0"/>
                      <wp:positionH relativeFrom="column">
                        <wp:posOffset>45720</wp:posOffset>
                      </wp:positionH>
                      <wp:positionV relativeFrom="paragraph">
                        <wp:posOffset>98425</wp:posOffset>
                      </wp:positionV>
                      <wp:extent cx="365760" cy="195580"/>
                      <wp:effectExtent l="13970" t="10795" r="10795" b="12700"/>
                      <wp:wrapNone/>
                      <wp:docPr id="2" name="AutoShap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9558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CBE64" id="AutoShape 43" o:spid="_x0000_s1026" type="#_x0000_t109" alt="&quot;&quot;" style="position:absolute;margin-left:3.6pt;margin-top:7.75pt;width:28.8pt;height: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oENQIAAGEEAAAOAAAAZHJzL2Uyb0RvYy54bWysVMFu2zAMvQ/YPwi6r07SpE2NOkXRrsOA&#10;rivQ7QMYWbaFyaJGKXG6rx8lp1m67TTMB0GUqEfy8dGXV7veiq2mYNBVcnoykUI7hbVxbSW/frl7&#10;t5QiRHA1WHS6ks86yKvV2zeXgy/1DDu0tSbBIC6Ug69kF6MviyKoTvcQTtBrx5cNUg+RTWqLmmBg&#10;9N4Ws8nkrBiQak+odAh8ejteylXGbxqt4uemCToKW0nOLeaV8rpOa7G6hLIl8J1R+zTgH7LowTgO&#10;eoC6hQhiQ+YPqN4owoBNPFHYF9g0RulcA1cznfxWzVMHXudamJzgDzSF/werHraPJExdyZkUDnpu&#10;0fUmYo4s5qeJn8GHkt2e/COlCoO/R/UtCIc3HbhWXxPh0GmoOatp8i9ePUhG4KdiPXzCmuGB4TNV&#10;u4b6BMgkiF3uyPOhI3oXheLD07PF+Rn3TfHV9GKxWOaOFVC+PPYU4geNvUibSjYWB06L4uMoiRwI&#10;tvchpsSgfHHPhaA19Z2xNhvUrm8siS2wUO7yl2vheo/drBNDJS8Ws4UUYFuWvIqUg7xyC8dok/z9&#10;Da03kcVvTV/J5cEJykTme1dnaUYwdtxz9talVHWW9b6kF3rHNq2xfmaqCUed81zypkP6IcXAGq9k&#10;+L4B0lLYj47bdTGdz9NQZGO+OJ+xQcc36+MbcIqhKhm59Ly9ieMgbTyZtuNI08yEw6SgxmTKU35j&#10;VnthsI5zJ/Yzlwbl2M5ev/4Mq58AAAD//wMAUEsDBBQABgAIAAAAIQAJ2dYa3QAAAAYBAAAPAAAA&#10;ZHJzL2Rvd25yZXYueG1sTI9BT4NAEIXvJv6HzZh4aezSFrBBlsaYYOyhB9GLt4FdgcjOEnZL8d87&#10;nvT45r28901+WOwgZjP53pGCzToCYahxuqdWwftbebcH4QOSxsGRUfBtPByK66scM+0u9GrmKrSC&#10;S8hnqKALYcyk9E1nLPq1Gw2x9+kmi4Hl1Eo94YXL7SC3UZRKiz3xQoejeepM81WdrYLtflU906l8&#10;ieujLjHZfMyr3VGp25vl8QFEMEv4C8MvPqNDwUy1O5P2YlBwv+Ugn5MEBNtpzI/UCuJ0B7LI5X/8&#10;4gcAAP//AwBQSwECLQAUAAYACAAAACEAtoM4kv4AAADhAQAAEwAAAAAAAAAAAAAAAAAAAAAAW0Nv&#10;bnRlbnRfVHlwZXNdLnhtbFBLAQItABQABgAIAAAAIQA4/SH/1gAAAJQBAAALAAAAAAAAAAAAAAAA&#10;AC8BAABfcmVscy8ucmVsc1BLAQItABQABgAIAAAAIQAbSZoENQIAAGEEAAAOAAAAAAAAAAAAAAAA&#10;AC4CAABkcnMvZTJvRG9jLnhtbFBLAQItABQABgAIAAAAIQAJ2dYa3QAAAAYBAAAPAAAAAAAAAAAA&#10;AAAAAI8EAABkcnMvZG93bnJldi54bWxQSwUGAAAAAAQABADzAAAAmQUAAAAA&#10;"/>
                  </w:pict>
                </mc:Fallback>
              </mc:AlternateContent>
            </w:r>
          </w:p>
        </w:tc>
      </w:tr>
    </w:tbl>
    <w:p w14:paraId="56DC5117" w14:textId="77777777" w:rsidR="00B4360D" w:rsidRPr="00650A31" w:rsidRDefault="00B4360D" w:rsidP="00B4360D">
      <w:pPr>
        <w:tabs>
          <w:tab w:val="left" w:pos="2160"/>
        </w:tabs>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78"/>
      </w:tblGrid>
      <w:tr w:rsidR="00B4360D" w14:paraId="4EB138BD" w14:textId="77777777" w:rsidTr="006627B8">
        <w:tc>
          <w:tcPr>
            <w:tcW w:w="5495" w:type="dxa"/>
            <w:shd w:val="clear" w:color="auto" w:fill="auto"/>
          </w:tcPr>
          <w:p w14:paraId="5D1FB6B8" w14:textId="77777777" w:rsidR="00B55AE3" w:rsidRDefault="00B4360D" w:rsidP="008B4492">
            <w:r w:rsidRPr="00B55AE3">
              <w:rPr>
                <w:b/>
              </w:rPr>
              <w:t>Local connection</w:t>
            </w:r>
            <w:r>
              <w:t xml:space="preserve"> </w:t>
            </w:r>
            <w:r w:rsidR="00B55AE3">
              <w:t>–</w:t>
            </w:r>
            <w:r>
              <w:t xml:space="preserve"> </w:t>
            </w:r>
            <w:r w:rsidR="00B55AE3">
              <w:t xml:space="preserve">For organisations other than Town and Parish Councils, please confirm and provide evidence that the organisation is wholly or partly concerned with </w:t>
            </w:r>
            <w:r w:rsidR="008B4492">
              <w:t>Cotswold</w:t>
            </w:r>
            <w:r w:rsidR="00B55AE3">
              <w:t xml:space="preserve"> District or a neighbouring local authority area sharing a border.</w:t>
            </w:r>
          </w:p>
        </w:tc>
        <w:tc>
          <w:tcPr>
            <w:tcW w:w="4678" w:type="dxa"/>
            <w:shd w:val="clear" w:color="auto" w:fill="auto"/>
          </w:tcPr>
          <w:p w14:paraId="24B1A91B" w14:textId="77777777" w:rsidR="00B4360D" w:rsidRDefault="00B4360D" w:rsidP="00551688">
            <w:pPr>
              <w:spacing w:after="120"/>
            </w:pPr>
          </w:p>
        </w:tc>
      </w:tr>
      <w:tr w:rsidR="00B4360D" w14:paraId="1C888089" w14:textId="77777777" w:rsidTr="006627B8">
        <w:tc>
          <w:tcPr>
            <w:tcW w:w="5495" w:type="dxa"/>
            <w:shd w:val="clear" w:color="auto" w:fill="auto"/>
          </w:tcPr>
          <w:p w14:paraId="7FDA92E2" w14:textId="77777777" w:rsidR="00B4360D" w:rsidRDefault="006627B8" w:rsidP="008B4492">
            <w:pPr>
              <w:spacing w:after="120"/>
            </w:pPr>
            <w:r w:rsidRPr="006627B8">
              <w:rPr>
                <w:b/>
              </w:rPr>
              <w:t>Distribution of surplus funds</w:t>
            </w:r>
            <w:r>
              <w:t xml:space="preserve"> </w:t>
            </w:r>
            <w:r w:rsidR="0000478E">
              <w:t>–</w:t>
            </w:r>
            <w:r>
              <w:t xml:space="preserve"> </w:t>
            </w:r>
            <w:r w:rsidR="0000478E">
              <w:t>For organisations other than Town and Parish Councils</w:t>
            </w:r>
            <w:r w:rsidR="00E23331">
              <w:t xml:space="preserve">, please confirm and provide evidence that any surplus made by the organisation is wholly or partly applied for the benefit of </w:t>
            </w:r>
            <w:r w:rsidR="008B4492">
              <w:t>Cotswold</w:t>
            </w:r>
            <w:r w:rsidR="00E23331">
              <w:t xml:space="preserve"> District or </w:t>
            </w:r>
            <w:r w:rsidR="00487B93">
              <w:t xml:space="preserve">a </w:t>
            </w:r>
            <w:r w:rsidR="00E23331">
              <w:t>neighbouring local authority area sharing a border.</w:t>
            </w:r>
          </w:p>
        </w:tc>
        <w:tc>
          <w:tcPr>
            <w:tcW w:w="4678" w:type="dxa"/>
            <w:shd w:val="clear" w:color="auto" w:fill="auto"/>
          </w:tcPr>
          <w:p w14:paraId="7F41DB56" w14:textId="77777777" w:rsidR="00B4360D" w:rsidRDefault="00B4360D" w:rsidP="00551688">
            <w:pPr>
              <w:spacing w:after="120"/>
            </w:pPr>
          </w:p>
        </w:tc>
      </w:tr>
    </w:tbl>
    <w:p w14:paraId="3BB7B8D9" w14:textId="77777777" w:rsidR="00B4360D" w:rsidRPr="00650A31" w:rsidRDefault="00B4360D" w:rsidP="00B4360D">
      <w:pPr>
        <w:tabs>
          <w:tab w:val="left" w:pos="2160"/>
        </w:tabs>
        <w:jc w:val="both"/>
      </w:pPr>
    </w:p>
    <w:p w14:paraId="123B35B3" w14:textId="77777777" w:rsidR="005B768B" w:rsidRPr="00643FD2" w:rsidRDefault="005B768B" w:rsidP="00636707">
      <w:pPr>
        <w:pStyle w:val="Heading2"/>
      </w:pPr>
      <w:r w:rsidRPr="00643FD2">
        <w:t xml:space="preserve">Section </w:t>
      </w:r>
      <w:r w:rsidR="0045016E" w:rsidRPr="00643FD2">
        <w:t>4</w:t>
      </w:r>
      <w:r w:rsidRPr="00643FD2">
        <w:t xml:space="preserve"> – About the asset you wish to bid for</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04"/>
      </w:tblGrid>
      <w:tr w:rsidR="0025773A" w14:paraId="4B003553" w14:textId="77777777" w:rsidTr="00A072B6">
        <w:tc>
          <w:tcPr>
            <w:tcW w:w="3369" w:type="dxa"/>
            <w:shd w:val="clear" w:color="auto" w:fill="auto"/>
          </w:tcPr>
          <w:p w14:paraId="0487D7D7" w14:textId="77777777" w:rsidR="0025773A" w:rsidRDefault="0025773A" w:rsidP="006330A2">
            <w:r>
              <w:t>Name of asset</w:t>
            </w:r>
          </w:p>
          <w:p w14:paraId="6A701557" w14:textId="77777777" w:rsidR="0025773A" w:rsidRDefault="0025773A" w:rsidP="009D6E83">
            <w:pPr>
              <w:spacing w:after="120"/>
            </w:pPr>
            <w:r>
              <w:t>(building or land)</w:t>
            </w:r>
          </w:p>
        </w:tc>
        <w:tc>
          <w:tcPr>
            <w:tcW w:w="6804" w:type="dxa"/>
            <w:shd w:val="clear" w:color="auto" w:fill="auto"/>
          </w:tcPr>
          <w:p w14:paraId="68EF9A52" w14:textId="77777777" w:rsidR="0025773A" w:rsidRDefault="0025773A" w:rsidP="009D6E83">
            <w:pPr>
              <w:spacing w:after="120"/>
            </w:pPr>
          </w:p>
        </w:tc>
      </w:tr>
      <w:tr w:rsidR="0025773A" w14:paraId="747D9B39" w14:textId="77777777" w:rsidTr="00A072B6">
        <w:tc>
          <w:tcPr>
            <w:tcW w:w="3369" w:type="dxa"/>
            <w:shd w:val="clear" w:color="auto" w:fill="auto"/>
          </w:tcPr>
          <w:p w14:paraId="620A7C74" w14:textId="77777777" w:rsidR="0025773A" w:rsidRDefault="0025773A" w:rsidP="009D6E83">
            <w:pPr>
              <w:spacing w:after="120"/>
            </w:pPr>
            <w:r>
              <w:t>Address and postcode or location of land</w:t>
            </w:r>
          </w:p>
          <w:p w14:paraId="47555D09" w14:textId="77777777" w:rsidR="00896D32" w:rsidRDefault="00896D32" w:rsidP="009D6E83">
            <w:pPr>
              <w:spacing w:after="120"/>
            </w:pPr>
          </w:p>
        </w:tc>
        <w:tc>
          <w:tcPr>
            <w:tcW w:w="6804" w:type="dxa"/>
            <w:shd w:val="clear" w:color="auto" w:fill="auto"/>
          </w:tcPr>
          <w:p w14:paraId="30DEF584" w14:textId="77777777" w:rsidR="00AE26C3" w:rsidRDefault="00AE26C3" w:rsidP="009D6E83">
            <w:pPr>
              <w:spacing w:after="120"/>
            </w:pPr>
          </w:p>
        </w:tc>
      </w:tr>
    </w:tbl>
    <w:p w14:paraId="28083CF5" w14:textId="170D64C1" w:rsidR="0025773A" w:rsidRPr="00643FD2" w:rsidRDefault="0025773A" w:rsidP="00636707">
      <w:pPr>
        <w:pStyle w:val="Heading2"/>
      </w:pPr>
      <w:r w:rsidRPr="00643FD2">
        <w:lastRenderedPageBreak/>
        <w:t xml:space="preserve">Section </w:t>
      </w:r>
      <w:r w:rsidR="0045016E" w:rsidRPr="00643FD2">
        <w:t>5</w:t>
      </w:r>
      <w:r w:rsidRPr="00643FD2">
        <w:t xml:space="preserve"> – Declaration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3119"/>
      </w:tblGrid>
      <w:tr w:rsidR="00A072B6" w:rsidRPr="00650A31" w14:paraId="6F44E5D6" w14:textId="77777777" w:rsidTr="009A52C9">
        <w:trPr>
          <w:cantSplit/>
          <w:tblHeader/>
        </w:trPr>
        <w:tc>
          <w:tcPr>
            <w:tcW w:w="10173" w:type="dxa"/>
            <w:gridSpan w:val="2"/>
            <w:tcBorders>
              <w:bottom w:val="single" w:sz="4" w:space="0" w:color="auto"/>
            </w:tcBorders>
            <w:shd w:val="clear" w:color="auto" w:fill="auto"/>
          </w:tcPr>
          <w:p w14:paraId="5F17550C" w14:textId="77777777" w:rsidR="00B52EFE" w:rsidRDefault="00A072B6" w:rsidP="009D6E83">
            <w:pPr>
              <w:spacing w:after="120"/>
            </w:pPr>
            <w:r>
              <w:t xml:space="preserve">By submitting this </w:t>
            </w:r>
            <w:proofErr w:type="gramStart"/>
            <w:r>
              <w:t>form</w:t>
            </w:r>
            <w:proofErr w:type="gramEnd"/>
            <w:r>
              <w:t xml:space="preserve"> we understand that we are requesting that our </w:t>
            </w:r>
            <w:r w:rsidR="00B52EFE">
              <w:t>organisation</w:t>
            </w:r>
            <w:r>
              <w:t xml:space="preserve"> be treated as a potential bidder </w:t>
            </w:r>
            <w:r w:rsidR="004D1D1F">
              <w:t>in relation to this asset and this may trigger the full moratorium period under Section 95 of the Localism Act 2011.</w:t>
            </w:r>
            <w:r w:rsidR="00E267FE">
              <w:t xml:space="preserve"> </w:t>
            </w:r>
            <w:r w:rsidR="00B52EFE">
              <w:t xml:space="preserve">In tendering this expression of interest </w:t>
            </w:r>
            <w:r w:rsidR="00E267FE">
              <w:t>our</w:t>
            </w:r>
            <w:r w:rsidR="00B52EFE">
              <w:t xml:space="preserve"> organisation is aware that the owner of the asset is not obliged to accept any bid that we submit. </w:t>
            </w:r>
          </w:p>
          <w:p w14:paraId="1D26A998" w14:textId="77777777" w:rsidR="00B52EFE" w:rsidRDefault="00B52EFE" w:rsidP="00E267FE">
            <w:pPr>
              <w:spacing w:after="120"/>
            </w:pPr>
            <w:r>
              <w:t>Any contact details provided on this form will be passed to the owner in order that they may contact</w:t>
            </w:r>
            <w:r w:rsidR="00E267FE">
              <w:t xml:space="preserve"> you directly to discuss your expression of interest.</w:t>
            </w:r>
          </w:p>
        </w:tc>
      </w:tr>
      <w:tr w:rsidR="00202023" w:rsidRPr="00650A31" w14:paraId="21A3D8B4" w14:textId="77777777" w:rsidTr="00A072B6">
        <w:trPr>
          <w:cantSplit/>
          <w:tblHeader/>
        </w:trPr>
        <w:tc>
          <w:tcPr>
            <w:tcW w:w="7054" w:type="dxa"/>
            <w:tcBorders>
              <w:bottom w:val="single" w:sz="4" w:space="0" w:color="auto"/>
            </w:tcBorders>
            <w:shd w:val="clear" w:color="auto" w:fill="auto"/>
          </w:tcPr>
          <w:p w14:paraId="413236BB" w14:textId="77777777" w:rsidR="001E1F93" w:rsidRDefault="001E1F93" w:rsidP="00A072B6">
            <w:pPr>
              <w:spacing w:after="120"/>
            </w:pPr>
            <w:r>
              <w:t>Signa</w:t>
            </w:r>
            <w:r w:rsidR="00E011AF">
              <w:t>ture:</w:t>
            </w:r>
          </w:p>
          <w:p w14:paraId="3E6A84AB" w14:textId="77777777" w:rsidR="00471BB8" w:rsidRDefault="00471BB8" w:rsidP="00A072B6">
            <w:pPr>
              <w:spacing w:after="120"/>
            </w:pPr>
          </w:p>
          <w:p w14:paraId="17705AB5" w14:textId="77777777" w:rsidR="00202023" w:rsidRDefault="00202023" w:rsidP="00A072B6">
            <w:pPr>
              <w:spacing w:after="120"/>
            </w:pPr>
            <w:r>
              <w:t>Name of person authorised to sign:</w:t>
            </w:r>
          </w:p>
          <w:p w14:paraId="4C548946" w14:textId="77777777" w:rsidR="00471BB8" w:rsidRDefault="00471BB8" w:rsidP="00A072B6">
            <w:pPr>
              <w:spacing w:after="120"/>
            </w:pPr>
          </w:p>
          <w:p w14:paraId="6223331F" w14:textId="77777777" w:rsidR="00ED4321" w:rsidRPr="00650A31" w:rsidRDefault="00ED4321" w:rsidP="009D6E83">
            <w:pPr>
              <w:spacing w:after="120"/>
            </w:pPr>
            <w:r>
              <w:t>Position in organisation:</w:t>
            </w:r>
          </w:p>
        </w:tc>
        <w:tc>
          <w:tcPr>
            <w:tcW w:w="3119" w:type="dxa"/>
            <w:tcBorders>
              <w:bottom w:val="single" w:sz="4" w:space="0" w:color="auto"/>
            </w:tcBorders>
            <w:shd w:val="clear" w:color="auto" w:fill="auto"/>
          </w:tcPr>
          <w:p w14:paraId="7B6D0D4A" w14:textId="77777777" w:rsidR="00202023" w:rsidRPr="00650A31" w:rsidRDefault="00202023" w:rsidP="009D6E83">
            <w:pPr>
              <w:spacing w:after="120"/>
            </w:pPr>
            <w:r>
              <w:t>Date:</w:t>
            </w:r>
          </w:p>
        </w:tc>
      </w:tr>
      <w:tr w:rsidR="00202023" w:rsidRPr="00650A31" w14:paraId="68247D50" w14:textId="77777777" w:rsidTr="00643FD2">
        <w:trPr>
          <w:cantSplit/>
          <w:tblHeader/>
        </w:trPr>
        <w:tc>
          <w:tcPr>
            <w:tcW w:w="10173" w:type="dxa"/>
            <w:gridSpan w:val="2"/>
            <w:shd w:val="clear" w:color="auto" w:fill="C6D9F1"/>
          </w:tcPr>
          <w:p w14:paraId="25BD3EF1" w14:textId="77777777" w:rsidR="00202023" w:rsidRPr="00636707" w:rsidRDefault="00202023" w:rsidP="009D6E83">
            <w:pPr>
              <w:spacing w:after="120"/>
              <w:rPr>
                <w:b/>
                <w:bCs/>
              </w:rPr>
            </w:pPr>
            <w:r w:rsidRPr="00636707">
              <w:rPr>
                <w:b/>
                <w:bCs/>
              </w:rPr>
              <w:t>Please send the completed form to:</w:t>
            </w:r>
          </w:p>
        </w:tc>
      </w:tr>
      <w:tr w:rsidR="00202023" w:rsidRPr="00650A31" w14:paraId="0C7111F9" w14:textId="77777777" w:rsidTr="00A072B6">
        <w:trPr>
          <w:cantSplit/>
        </w:trPr>
        <w:tc>
          <w:tcPr>
            <w:tcW w:w="10173" w:type="dxa"/>
            <w:gridSpan w:val="2"/>
            <w:shd w:val="clear" w:color="auto" w:fill="auto"/>
          </w:tcPr>
          <w:p w14:paraId="5AE85721" w14:textId="77777777" w:rsidR="00925771" w:rsidRDefault="00925771" w:rsidP="00A072B6">
            <w:pPr>
              <w:spacing w:before="0" w:after="0"/>
            </w:pPr>
          </w:p>
          <w:p w14:paraId="1E636A80" w14:textId="77777777" w:rsidR="00A072B6" w:rsidRDefault="00202023" w:rsidP="00A072B6">
            <w:pPr>
              <w:spacing w:before="0" w:after="0"/>
            </w:pPr>
            <w:r>
              <w:t xml:space="preserve">Community Development, </w:t>
            </w:r>
            <w:r w:rsidR="000567C0">
              <w:t xml:space="preserve">Leisure and Communities, </w:t>
            </w:r>
            <w:r w:rsidR="008B4492">
              <w:t>Cotswold</w:t>
            </w:r>
            <w:r>
              <w:t xml:space="preserve"> District Council, </w:t>
            </w:r>
            <w:r w:rsidR="008B4492">
              <w:t>Trinity Road</w:t>
            </w:r>
            <w:r w:rsidR="003A5DE5">
              <w:t xml:space="preserve">, </w:t>
            </w:r>
            <w:r w:rsidR="008B4492">
              <w:t>Cirencester</w:t>
            </w:r>
            <w:r w:rsidR="003A5DE5">
              <w:t xml:space="preserve">, </w:t>
            </w:r>
            <w:r w:rsidR="008B4492">
              <w:t>Gloucestershire</w:t>
            </w:r>
            <w:r>
              <w:t xml:space="preserve"> </w:t>
            </w:r>
            <w:r w:rsidR="008B4492">
              <w:t>GL7 1PX</w:t>
            </w:r>
            <w:r w:rsidR="00DE5088">
              <w:t xml:space="preserve"> </w:t>
            </w:r>
          </w:p>
          <w:p w14:paraId="66F97E59" w14:textId="77777777" w:rsidR="00202023" w:rsidRPr="00650A31" w:rsidRDefault="002E3150" w:rsidP="008B4492">
            <w:pPr>
              <w:spacing w:before="0" w:after="120"/>
            </w:pPr>
            <w:r>
              <w:t xml:space="preserve">Email:  </w:t>
            </w:r>
            <w:hyperlink r:id="rId13" w:history="1">
              <w:r w:rsidR="008B4492" w:rsidRPr="003A1147">
                <w:rPr>
                  <w:rStyle w:val="Hyperlink"/>
                </w:rPr>
                <w:t>leisureandcommunities@cotswold.gov.uk</w:t>
              </w:r>
            </w:hyperlink>
            <w:r w:rsidR="008B4492">
              <w:t xml:space="preserve"> </w:t>
            </w:r>
          </w:p>
        </w:tc>
      </w:tr>
    </w:tbl>
    <w:p w14:paraId="77DF100F" w14:textId="77777777" w:rsidR="00636707" w:rsidRDefault="00636707"/>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5"/>
      </w:tblGrid>
      <w:tr w:rsidR="007F2697" w:rsidRPr="00650A31" w14:paraId="5723C6DB" w14:textId="77777777" w:rsidTr="00636707">
        <w:trPr>
          <w:cantSplit/>
          <w:tblHeader/>
        </w:trPr>
        <w:tc>
          <w:tcPr>
            <w:tcW w:w="10125" w:type="dxa"/>
            <w:shd w:val="clear" w:color="auto" w:fill="C6D9F1"/>
          </w:tcPr>
          <w:p w14:paraId="68CB37AD" w14:textId="77777777" w:rsidR="007F2697" w:rsidRPr="000C6225" w:rsidRDefault="007F2697" w:rsidP="009D6E83">
            <w:pPr>
              <w:spacing w:after="120"/>
              <w:rPr>
                <w:b/>
              </w:rPr>
            </w:pPr>
            <w:r w:rsidRPr="000C6225">
              <w:rPr>
                <w:b/>
              </w:rPr>
              <w:t>Fair Processing Statement</w:t>
            </w:r>
          </w:p>
        </w:tc>
      </w:tr>
      <w:tr w:rsidR="007F2697" w:rsidRPr="00650A31" w14:paraId="40D32207" w14:textId="77777777" w:rsidTr="00636707">
        <w:trPr>
          <w:cantSplit/>
        </w:trPr>
        <w:tc>
          <w:tcPr>
            <w:tcW w:w="10125" w:type="dxa"/>
            <w:shd w:val="clear" w:color="auto" w:fill="auto"/>
          </w:tcPr>
          <w:p w14:paraId="1290A5B0" w14:textId="77777777" w:rsidR="00596E7F" w:rsidRDefault="00596E7F" w:rsidP="009D6E83">
            <w:pPr>
              <w:spacing w:after="120"/>
            </w:pPr>
            <w:r>
              <w:t>We will process the information provided in accordance with the Data Protection Act for the purposes of administering the Community Right to Bid procedure</w:t>
            </w:r>
            <w:r w:rsidR="003C45E4">
              <w:t xml:space="preserve"> established under the Localism Act 2011</w:t>
            </w:r>
            <w:r>
              <w:t xml:space="preserve">. </w:t>
            </w:r>
            <w:r w:rsidR="00925771">
              <w:t>Personal contact details you have provided in this form will be made available to the owner of the asset to which this intention to bid relates in order that they may contact you</w:t>
            </w:r>
            <w:r w:rsidR="00B52EFE">
              <w:t xml:space="preserve"> directly to discuss your expression of interest</w:t>
            </w:r>
            <w:r w:rsidR="00925771">
              <w:t>.</w:t>
            </w:r>
          </w:p>
          <w:p w14:paraId="52311A84" w14:textId="77777777" w:rsidR="007F2697" w:rsidRPr="00650A31" w:rsidRDefault="00B4351B" w:rsidP="009D6E83">
            <w:pPr>
              <w:spacing w:after="120"/>
            </w:pPr>
            <w:r>
              <w:t>Any information provided to the Council may be subject to disclosure under the Freedom of Information Act 2000 and/or The Environmental Information Regulations 2004 unless an exemption applies as provided for in the legislation.</w:t>
            </w:r>
          </w:p>
        </w:tc>
      </w:tr>
    </w:tbl>
    <w:p w14:paraId="7ECD4BD8" w14:textId="77777777" w:rsidR="005B1CA6" w:rsidRPr="00650A31" w:rsidRDefault="005B1CA6" w:rsidP="009D6E83">
      <w:pPr>
        <w:tabs>
          <w:tab w:val="left" w:pos="2160"/>
        </w:tabs>
        <w:jc w:val="both"/>
      </w:pPr>
    </w:p>
    <w:sectPr w:rsidR="005B1CA6" w:rsidRPr="00650A31" w:rsidSect="00636707">
      <w:headerReference w:type="default" r:id="rId14"/>
      <w:footerReference w:type="default" r:id="rId15"/>
      <w:headerReference w:type="first" r:id="rId16"/>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AC3D" w14:textId="77777777" w:rsidR="00C60902" w:rsidRDefault="00C60902" w:rsidP="00650A31">
      <w:r>
        <w:separator/>
      </w:r>
    </w:p>
    <w:p w14:paraId="17809C05" w14:textId="77777777" w:rsidR="00C60902" w:rsidRDefault="00C60902" w:rsidP="00650A31"/>
  </w:endnote>
  <w:endnote w:type="continuationSeparator" w:id="0">
    <w:p w14:paraId="3AA9011B" w14:textId="77777777" w:rsidR="00C60902" w:rsidRDefault="00C60902" w:rsidP="00650A31">
      <w:r>
        <w:continuationSeparator/>
      </w:r>
    </w:p>
    <w:p w14:paraId="009C438D" w14:textId="77777777" w:rsidR="00C60902" w:rsidRDefault="00C60902"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26EA" w14:textId="6C56C85E" w:rsidR="0095053D" w:rsidRPr="00C90178" w:rsidRDefault="00636707" w:rsidP="0063670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BCC7" w14:textId="4BFD6575" w:rsidR="00636707" w:rsidRDefault="00636707" w:rsidP="0063670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5D1D" w14:textId="1786BA0C" w:rsidR="0095053D" w:rsidRDefault="00636707" w:rsidP="0063670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A43BD" w14:textId="77777777" w:rsidR="00C60902" w:rsidRDefault="00C60902" w:rsidP="00650A31">
      <w:r>
        <w:separator/>
      </w:r>
    </w:p>
    <w:p w14:paraId="04E58C6B" w14:textId="77777777" w:rsidR="00C60902" w:rsidRDefault="00C60902" w:rsidP="00650A31"/>
  </w:footnote>
  <w:footnote w:type="continuationSeparator" w:id="0">
    <w:p w14:paraId="7F59855C" w14:textId="77777777" w:rsidR="00C60902" w:rsidRDefault="00C60902" w:rsidP="00650A31">
      <w:r>
        <w:continuationSeparator/>
      </w:r>
    </w:p>
    <w:p w14:paraId="285E153B" w14:textId="77777777" w:rsidR="00C60902" w:rsidRDefault="00C60902"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F8B2" w14:textId="291D17D6" w:rsidR="0095053D" w:rsidRDefault="00636707" w:rsidP="005B768B">
    <w:pPr>
      <w:pStyle w:val="Header"/>
      <w:tabs>
        <w:tab w:val="clear" w:pos="4153"/>
        <w:tab w:val="clear" w:pos="8306"/>
        <w:tab w:val="left" w:pos="6630"/>
      </w:tabs>
    </w:pPr>
    <w:r>
      <w:rPr>
        <w:noProof/>
      </w:rPr>
      <mc:AlternateContent>
        <mc:Choice Requires="wps">
          <w:drawing>
            <wp:anchor distT="0" distB="0" distL="114300" distR="114300" simplePos="0" relativeHeight="251657728" behindDoc="0" locked="0" layoutInCell="1" allowOverlap="1" wp14:anchorId="6DB8AA6F" wp14:editId="3B23B7D2">
              <wp:simplePos x="0" y="0"/>
              <wp:positionH relativeFrom="column">
                <wp:posOffset>7423785</wp:posOffset>
              </wp:positionH>
              <wp:positionV relativeFrom="paragraph">
                <wp:posOffset>-25400</wp:posOffset>
              </wp:positionV>
              <wp:extent cx="1714500" cy="397510"/>
              <wp:effectExtent l="0" t="3810" r="0" b="8255"/>
              <wp:wrapNone/>
              <wp:docPr id="1"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7510"/>
                      </a:xfrm>
                      <a:prstGeom prst="roundRect">
                        <a:avLst>
                          <a:gd name="adj" fmla="val 16667"/>
                        </a:avLst>
                      </a:prstGeom>
                      <a:solidFill>
                        <a:srgbClr val="033825"/>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5961D3" w14:textId="77777777" w:rsidR="0095053D" w:rsidRPr="00650A31" w:rsidRDefault="0095053D" w:rsidP="00FD0325">
                          <w:r w:rsidRPr="00650A31">
                            <w:t>www.westxon.v.uk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8AA6F" id="AutoShape 13" o:spid="_x0000_s1026" alt="&quot;&quot;" style="position:absolute;margin-left:584.55pt;margin-top:-2pt;width:135pt;height:3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9IgIAACYEAAAOAAAAZHJzL2Uyb0RvYy54bWysU9uO0zAQfUfiHyy/0zS97kZNV6uuFiEt&#10;sGLhA1zbaQKOx4zdpuXrGTtpKfCGeLE8npkzM+eMV3fH1rCDRt+ALXk+GnOmrQTV2F3Jv3x+fHPD&#10;mQ/CKmHA6pKftOd369evVp0r9ARqMEojIxDri86VvA7BFVnmZa1b4UfgtCVnBdiKQCbuMoWiI/TW&#10;ZJPxeJF1gMohSO09vT70Tr5O+FWlZfhYVV4HZkpOvYV0Yjq38czWK1HsULi6kUMb4h+6aEVjqegF&#10;6kEEwfbY/AXVNhLBQxVGEtoMqqqROs1A0+TjP6Z5qYXTaRYix7sLTf7/wcoPh2dkjSLtOLOiJYnu&#10;9wFSZZZPIz+d8wWFvbhnjBN69wTym2cWNrWwO32PCF2thaKu8hif/ZYQDU+pbNu9B0XwguATVccK&#10;2whIJLBjUuR0UUQfA5P0mC/z2XxMwknyTW+X8zxJloninO3Qh7caWhYvJUfYW/WJZE8lxOHJhySL&#10;GoYT6itnVWtI5IMwLF8sFsvUtCiGYMI+Y6ZxwTTqsTEmGbjbbgwySqVWp9ObyXxI9tdhxsZgCzEt&#10;EiKK/kWnhaSWzixFYnqCw3F7HLjegjoRXwj9stLnoksN+IOzjha15P77XqDmzLyzxPltPpvFzU7G&#10;bL6ckIHXnu21R1hJUCUPnPXXTeh/w95hs6upUp6YsxDXoGourfZdDerSMqaxho8Tt/3aTlG/vvf6&#10;JwAAAP//AwBQSwMEFAAGAAgAAAAhAMH9rc7eAAAACwEAAA8AAABkcnMvZG93bnJldi54bWxMj8FO&#10;wzAQRO9I/IO1SFxQ6wRKKCFOhVDhgjgk8AFuvNgR8Tqy3Sbw9TgnOM7s0+xMtZvtwE7oQ+9IQL7O&#10;gCF1TvWkBXy8P6+2wEKUpOTgCAV8Y4BdfX5WyVK5iRo8tVGzFEKhlAJMjGPJeegMWhnWbkRKt0/n&#10;rYxJes2Vl1MKtwO/zrKCW9lT+mDkiE8Gu6/2aAU0+0bSpN1+fvH0o83ba9Fe3QlxeTE/PgCLOMc/&#10;GJb6qTrUqdPBHUkFNiSdF/d5YgWsNmnUQmxuFucg4HZbAK8r/n9D/QsAAP//AwBQSwECLQAUAAYA&#10;CAAAACEAtoM4kv4AAADhAQAAEwAAAAAAAAAAAAAAAAAAAAAAW0NvbnRlbnRfVHlwZXNdLnhtbFBL&#10;AQItABQABgAIAAAAIQA4/SH/1gAAAJQBAAALAAAAAAAAAAAAAAAAAC8BAABfcmVscy8ucmVsc1BL&#10;AQItABQABgAIAAAAIQCPiD+9IgIAACYEAAAOAAAAAAAAAAAAAAAAAC4CAABkcnMvZTJvRG9jLnht&#10;bFBLAQItABQABgAIAAAAIQDB/a3O3gAAAAsBAAAPAAAAAAAAAAAAAAAAAHwEAABkcnMvZG93bnJl&#10;di54bWxQSwUGAAAAAAQABADzAAAAhwUAAAAA&#10;" fillcolor="#033825" stroked="f">
              <v:textbox>
                <w:txbxContent>
                  <w:p w14:paraId="2C5961D3" w14:textId="77777777" w:rsidR="0095053D" w:rsidRPr="00650A31" w:rsidRDefault="0095053D" w:rsidP="00FD0325">
                    <w:r w:rsidRPr="00650A31">
                      <w:t>www.westxon.v.uk</w:t>
                    </w:r>
                  </w:p>
                </w:txbxContent>
              </v:textbox>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32C2" w14:textId="0CB7DEC3" w:rsidR="0095053D" w:rsidRDefault="0095053D" w:rsidP="00636707">
    <w:pPr>
      <w:pStyle w:val="Header"/>
      <w:tabs>
        <w:tab w:val="clear" w:pos="4153"/>
        <w:tab w:val="clear" w:pos="8306"/>
        <w:tab w:val="left" w:pos="64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47AE" w14:textId="77777777" w:rsidR="0095053D" w:rsidRPr="00B4360D" w:rsidRDefault="0095053D" w:rsidP="00B436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B88E" w14:textId="77777777" w:rsidR="0095053D" w:rsidRPr="00FD0325" w:rsidRDefault="0095053D" w:rsidP="00FD0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2147"/>
    <w:multiLevelType w:val="hybridMultilevel"/>
    <w:tmpl w:val="AC3CED92"/>
    <w:lvl w:ilvl="0" w:tplc="936ACA8E">
      <w:start w:val="1"/>
      <w:numFmt w:val="bullet"/>
      <w:lvlText w:val=""/>
      <w:lvlJc w:val="left"/>
      <w:pPr>
        <w:tabs>
          <w:tab w:val="num" w:pos="1418"/>
        </w:tabs>
        <w:ind w:left="1418"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155F0D"/>
    <w:multiLevelType w:val="hybridMultilevel"/>
    <w:tmpl w:val="9D68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A6A4A"/>
    <w:multiLevelType w:val="hybridMultilevel"/>
    <w:tmpl w:val="E978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E081B97"/>
    <w:multiLevelType w:val="hybridMultilevel"/>
    <w:tmpl w:val="F5F43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92720E"/>
    <w:multiLevelType w:val="hybridMultilevel"/>
    <w:tmpl w:val="9E8E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E04BEA"/>
    <w:multiLevelType w:val="hybridMultilevel"/>
    <w:tmpl w:val="470E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80"/>
    <w:rsid w:val="0000057F"/>
    <w:rsid w:val="0000478E"/>
    <w:rsid w:val="00007E17"/>
    <w:rsid w:val="00007F0C"/>
    <w:rsid w:val="000158AC"/>
    <w:rsid w:val="00036DBA"/>
    <w:rsid w:val="00051282"/>
    <w:rsid w:val="00055C38"/>
    <w:rsid w:val="000567C0"/>
    <w:rsid w:val="00063D94"/>
    <w:rsid w:val="00067056"/>
    <w:rsid w:val="00071201"/>
    <w:rsid w:val="0008088F"/>
    <w:rsid w:val="00086BBB"/>
    <w:rsid w:val="00093575"/>
    <w:rsid w:val="000A1287"/>
    <w:rsid w:val="000B06D6"/>
    <w:rsid w:val="000C0B36"/>
    <w:rsid w:val="000C4B1E"/>
    <w:rsid w:val="000C6225"/>
    <w:rsid w:val="000D133F"/>
    <w:rsid w:val="000E0784"/>
    <w:rsid w:val="000E1FF8"/>
    <w:rsid w:val="000E3941"/>
    <w:rsid w:val="000E52B2"/>
    <w:rsid w:val="000E5481"/>
    <w:rsid w:val="000F2B3E"/>
    <w:rsid w:val="000F4CA8"/>
    <w:rsid w:val="000F752E"/>
    <w:rsid w:val="0010360A"/>
    <w:rsid w:val="00104B4F"/>
    <w:rsid w:val="00105C4B"/>
    <w:rsid w:val="00112E91"/>
    <w:rsid w:val="00121E71"/>
    <w:rsid w:val="00132587"/>
    <w:rsid w:val="001339E1"/>
    <w:rsid w:val="00135F84"/>
    <w:rsid w:val="00152930"/>
    <w:rsid w:val="00163D4E"/>
    <w:rsid w:val="001645B0"/>
    <w:rsid w:val="00177A44"/>
    <w:rsid w:val="001961F0"/>
    <w:rsid w:val="001B173F"/>
    <w:rsid w:val="001B20E2"/>
    <w:rsid w:val="001B455C"/>
    <w:rsid w:val="001B4EAE"/>
    <w:rsid w:val="001C3A65"/>
    <w:rsid w:val="001D0D4C"/>
    <w:rsid w:val="001D42B3"/>
    <w:rsid w:val="001D7C88"/>
    <w:rsid w:val="001E1F93"/>
    <w:rsid w:val="001F557F"/>
    <w:rsid w:val="001F5748"/>
    <w:rsid w:val="00202023"/>
    <w:rsid w:val="0020248C"/>
    <w:rsid w:val="002029F8"/>
    <w:rsid w:val="002034D3"/>
    <w:rsid w:val="00217B5A"/>
    <w:rsid w:val="00231102"/>
    <w:rsid w:val="0023645F"/>
    <w:rsid w:val="00237EFB"/>
    <w:rsid w:val="0025773A"/>
    <w:rsid w:val="0026120E"/>
    <w:rsid w:val="00263B7A"/>
    <w:rsid w:val="00265A77"/>
    <w:rsid w:val="00280605"/>
    <w:rsid w:val="0028389D"/>
    <w:rsid w:val="0028532A"/>
    <w:rsid w:val="00290DC8"/>
    <w:rsid w:val="00292DFE"/>
    <w:rsid w:val="002A45A0"/>
    <w:rsid w:val="002A5089"/>
    <w:rsid w:val="002C3D9C"/>
    <w:rsid w:val="002D4814"/>
    <w:rsid w:val="002D4A0D"/>
    <w:rsid w:val="002E3150"/>
    <w:rsid w:val="002E41B0"/>
    <w:rsid w:val="00306ADD"/>
    <w:rsid w:val="0031686B"/>
    <w:rsid w:val="00332F18"/>
    <w:rsid w:val="00337CC9"/>
    <w:rsid w:val="00352F93"/>
    <w:rsid w:val="00353070"/>
    <w:rsid w:val="00356B24"/>
    <w:rsid w:val="0036022B"/>
    <w:rsid w:val="00361E0C"/>
    <w:rsid w:val="0037103E"/>
    <w:rsid w:val="00371583"/>
    <w:rsid w:val="00376996"/>
    <w:rsid w:val="003A2319"/>
    <w:rsid w:val="003A5DE5"/>
    <w:rsid w:val="003A79E7"/>
    <w:rsid w:val="003B40B0"/>
    <w:rsid w:val="003B7890"/>
    <w:rsid w:val="003B7E2A"/>
    <w:rsid w:val="003C2507"/>
    <w:rsid w:val="003C2A2C"/>
    <w:rsid w:val="003C45E4"/>
    <w:rsid w:val="003D4185"/>
    <w:rsid w:val="003E462C"/>
    <w:rsid w:val="003E476A"/>
    <w:rsid w:val="003E5B88"/>
    <w:rsid w:val="003E70A4"/>
    <w:rsid w:val="003F6C25"/>
    <w:rsid w:val="003F7C99"/>
    <w:rsid w:val="004012F7"/>
    <w:rsid w:val="00410B20"/>
    <w:rsid w:val="00414ADC"/>
    <w:rsid w:val="004227F3"/>
    <w:rsid w:val="00422E1F"/>
    <w:rsid w:val="0042522F"/>
    <w:rsid w:val="004377EE"/>
    <w:rsid w:val="00441831"/>
    <w:rsid w:val="0045016E"/>
    <w:rsid w:val="0045475E"/>
    <w:rsid w:val="004560D3"/>
    <w:rsid w:val="004632FB"/>
    <w:rsid w:val="0047196B"/>
    <w:rsid w:val="00471BB8"/>
    <w:rsid w:val="004740AA"/>
    <w:rsid w:val="00474448"/>
    <w:rsid w:val="00480DA8"/>
    <w:rsid w:val="00484515"/>
    <w:rsid w:val="00487B93"/>
    <w:rsid w:val="004914A9"/>
    <w:rsid w:val="004D01FD"/>
    <w:rsid w:val="004D1D1F"/>
    <w:rsid w:val="004D341F"/>
    <w:rsid w:val="004E4478"/>
    <w:rsid w:val="004F17B7"/>
    <w:rsid w:val="00502DAA"/>
    <w:rsid w:val="00503BAF"/>
    <w:rsid w:val="00511A94"/>
    <w:rsid w:val="00513E10"/>
    <w:rsid w:val="00520BA2"/>
    <w:rsid w:val="005214AD"/>
    <w:rsid w:val="00522C21"/>
    <w:rsid w:val="00550B4C"/>
    <w:rsid w:val="00551688"/>
    <w:rsid w:val="00552E39"/>
    <w:rsid w:val="0055543A"/>
    <w:rsid w:val="00566D32"/>
    <w:rsid w:val="00582F82"/>
    <w:rsid w:val="00585681"/>
    <w:rsid w:val="00586063"/>
    <w:rsid w:val="00586E48"/>
    <w:rsid w:val="00592128"/>
    <w:rsid w:val="00596E7F"/>
    <w:rsid w:val="005B1CA6"/>
    <w:rsid w:val="005B75CC"/>
    <w:rsid w:val="005B768B"/>
    <w:rsid w:val="005C435B"/>
    <w:rsid w:val="005C53DB"/>
    <w:rsid w:val="005D7F44"/>
    <w:rsid w:val="005E041D"/>
    <w:rsid w:val="005E35CB"/>
    <w:rsid w:val="005E6E65"/>
    <w:rsid w:val="005F57C9"/>
    <w:rsid w:val="005F609A"/>
    <w:rsid w:val="005F7500"/>
    <w:rsid w:val="00607C51"/>
    <w:rsid w:val="00607F1E"/>
    <w:rsid w:val="00612100"/>
    <w:rsid w:val="00620D7B"/>
    <w:rsid w:val="00622E45"/>
    <w:rsid w:val="00624A76"/>
    <w:rsid w:val="006260A8"/>
    <w:rsid w:val="00627450"/>
    <w:rsid w:val="006330A2"/>
    <w:rsid w:val="00636707"/>
    <w:rsid w:val="00643FD2"/>
    <w:rsid w:val="00650A31"/>
    <w:rsid w:val="006627B8"/>
    <w:rsid w:val="006670D9"/>
    <w:rsid w:val="006907F8"/>
    <w:rsid w:val="00690F06"/>
    <w:rsid w:val="00691904"/>
    <w:rsid w:val="006A1C61"/>
    <w:rsid w:val="006B279B"/>
    <w:rsid w:val="006B2896"/>
    <w:rsid w:val="006B41ED"/>
    <w:rsid w:val="006C0702"/>
    <w:rsid w:val="006D7447"/>
    <w:rsid w:val="006E4278"/>
    <w:rsid w:val="006F6CCF"/>
    <w:rsid w:val="00700CFF"/>
    <w:rsid w:val="00703989"/>
    <w:rsid w:val="00727ADA"/>
    <w:rsid w:val="00730387"/>
    <w:rsid w:val="007326C5"/>
    <w:rsid w:val="0073465D"/>
    <w:rsid w:val="007361BB"/>
    <w:rsid w:val="0073752D"/>
    <w:rsid w:val="00737909"/>
    <w:rsid w:val="0074015F"/>
    <w:rsid w:val="00742635"/>
    <w:rsid w:val="00747315"/>
    <w:rsid w:val="00756705"/>
    <w:rsid w:val="00757967"/>
    <w:rsid w:val="0076385B"/>
    <w:rsid w:val="0076614B"/>
    <w:rsid w:val="007743EF"/>
    <w:rsid w:val="00780B5B"/>
    <w:rsid w:val="00780D57"/>
    <w:rsid w:val="00784102"/>
    <w:rsid w:val="0079442B"/>
    <w:rsid w:val="00796BF4"/>
    <w:rsid w:val="00797900"/>
    <w:rsid w:val="00797FD4"/>
    <w:rsid w:val="007A4BC6"/>
    <w:rsid w:val="007D3C6C"/>
    <w:rsid w:val="007E7218"/>
    <w:rsid w:val="007F2697"/>
    <w:rsid w:val="007F7102"/>
    <w:rsid w:val="00800CC4"/>
    <w:rsid w:val="008031BD"/>
    <w:rsid w:val="00805A4A"/>
    <w:rsid w:val="008124E3"/>
    <w:rsid w:val="00815516"/>
    <w:rsid w:val="008403ED"/>
    <w:rsid w:val="008414D0"/>
    <w:rsid w:val="0085009D"/>
    <w:rsid w:val="00851233"/>
    <w:rsid w:val="0086021E"/>
    <w:rsid w:val="008609CB"/>
    <w:rsid w:val="008672B4"/>
    <w:rsid w:val="00872F0C"/>
    <w:rsid w:val="00876F11"/>
    <w:rsid w:val="00892AAB"/>
    <w:rsid w:val="00896D32"/>
    <w:rsid w:val="008A337E"/>
    <w:rsid w:val="008B06E0"/>
    <w:rsid w:val="008B1A6B"/>
    <w:rsid w:val="008B4492"/>
    <w:rsid w:val="008D1568"/>
    <w:rsid w:val="008D35BB"/>
    <w:rsid w:val="008E6CFA"/>
    <w:rsid w:val="008F11AB"/>
    <w:rsid w:val="008F1324"/>
    <w:rsid w:val="008F319D"/>
    <w:rsid w:val="008F71C5"/>
    <w:rsid w:val="00902BAE"/>
    <w:rsid w:val="00907B69"/>
    <w:rsid w:val="00911E82"/>
    <w:rsid w:val="00924C80"/>
    <w:rsid w:val="00925771"/>
    <w:rsid w:val="00932BF3"/>
    <w:rsid w:val="009361F8"/>
    <w:rsid w:val="0095053D"/>
    <w:rsid w:val="00954AC5"/>
    <w:rsid w:val="00956EEB"/>
    <w:rsid w:val="009630D6"/>
    <w:rsid w:val="00964F42"/>
    <w:rsid w:val="0096745D"/>
    <w:rsid w:val="009A0ED6"/>
    <w:rsid w:val="009A1906"/>
    <w:rsid w:val="009A22D8"/>
    <w:rsid w:val="009A52C9"/>
    <w:rsid w:val="009A73D9"/>
    <w:rsid w:val="009A7BA9"/>
    <w:rsid w:val="009B293D"/>
    <w:rsid w:val="009C2806"/>
    <w:rsid w:val="009C3CE0"/>
    <w:rsid w:val="009C4CD2"/>
    <w:rsid w:val="009D5C1D"/>
    <w:rsid w:val="009D6E83"/>
    <w:rsid w:val="009E6FF4"/>
    <w:rsid w:val="009F10C1"/>
    <w:rsid w:val="009F1297"/>
    <w:rsid w:val="009F3298"/>
    <w:rsid w:val="009F5852"/>
    <w:rsid w:val="00A05BCB"/>
    <w:rsid w:val="00A06505"/>
    <w:rsid w:val="00A072B6"/>
    <w:rsid w:val="00A107B2"/>
    <w:rsid w:val="00A14291"/>
    <w:rsid w:val="00A42A51"/>
    <w:rsid w:val="00A42D5C"/>
    <w:rsid w:val="00A55DD0"/>
    <w:rsid w:val="00A6152C"/>
    <w:rsid w:val="00A62184"/>
    <w:rsid w:val="00A63418"/>
    <w:rsid w:val="00A659F0"/>
    <w:rsid w:val="00A722E7"/>
    <w:rsid w:val="00A76D48"/>
    <w:rsid w:val="00A80510"/>
    <w:rsid w:val="00A837E1"/>
    <w:rsid w:val="00A90D02"/>
    <w:rsid w:val="00A9349A"/>
    <w:rsid w:val="00AA6C84"/>
    <w:rsid w:val="00AD1693"/>
    <w:rsid w:val="00AD1B86"/>
    <w:rsid w:val="00AD31B4"/>
    <w:rsid w:val="00AE0B51"/>
    <w:rsid w:val="00AE26C3"/>
    <w:rsid w:val="00AE3B06"/>
    <w:rsid w:val="00AF053A"/>
    <w:rsid w:val="00B05013"/>
    <w:rsid w:val="00B06F24"/>
    <w:rsid w:val="00B12F6F"/>
    <w:rsid w:val="00B149C8"/>
    <w:rsid w:val="00B214D9"/>
    <w:rsid w:val="00B21A12"/>
    <w:rsid w:val="00B23FCA"/>
    <w:rsid w:val="00B350CF"/>
    <w:rsid w:val="00B371F3"/>
    <w:rsid w:val="00B4259C"/>
    <w:rsid w:val="00B4351B"/>
    <w:rsid w:val="00B4360D"/>
    <w:rsid w:val="00B43862"/>
    <w:rsid w:val="00B529DE"/>
    <w:rsid w:val="00B52EFE"/>
    <w:rsid w:val="00B549E0"/>
    <w:rsid w:val="00B55AE3"/>
    <w:rsid w:val="00B615A0"/>
    <w:rsid w:val="00B65ABC"/>
    <w:rsid w:val="00B7190A"/>
    <w:rsid w:val="00B73776"/>
    <w:rsid w:val="00B82A0D"/>
    <w:rsid w:val="00B82E5B"/>
    <w:rsid w:val="00B874B7"/>
    <w:rsid w:val="00B878AF"/>
    <w:rsid w:val="00BA059F"/>
    <w:rsid w:val="00BA2C87"/>
    <w:rsid w:val="00BB0BDE"/>
    <w:rsid w:val="00BB1E4E"/>
    <w:rsid w:val="00BB2D6B"/>
    <w:rsid w:val="00BB3A8F"/>
    <w:rsid w:val="00BB3CC3"/>
    <w:rsid w:val="00BC04EB"/>
    <w:rsid w:val="00BD169E"/>
    <w:rsid w:val="00BE2DA6"/>
    <w:rsid w:val="00BF11B2"/>
    <w:rsid w:val="00BF4BA2"/>
    <w:rsid w:val="00BF4E65"/>
    <w:rsid w:val="00C05AB9"/>
    <w:rsid w:val="00C21376"/>
    <w:rsid w:val="00C23EDA"/>
    <w:rsid w:val="00C2708D"/>
    <w:rsid w:val="00C278BF"/>
    <w:rsid w:val="00C45A6A"/>
    <w:rsid w:val="00C47935"/>
    <w:rsid w:val="00C501A1"/>
    <w:rsid w:val="00C508A3"/>
    <w:rsid w:val="00C57960"/>
    <w:rsid w:val="00C6062B"/>
    <w:rsid w:val="00C60902"/>
    <w:rsid w:val="00C63234"/>
    <w:rsid w:val="00C64AD8"/>
    <w:rsid w:val="00C77F7D"/>
    <w:rsid w:val="00C8319B"/>
    <w:rsid w:val="00C87086"/>
    <w:rsid w:val="00C90178"/>
    <w:rsid w:val="00C930E3"/>
    <w:rsid w:val="00CA07B9"/>
    <w:rsid w:val="00CB53D9"/>
    <w:rsid w:val="00CC23F5"/>
    <w:rsid w:val="00CC2E4A"/>
    <w:rsid w:val="00CD7927"/>
    <w:rsid w:val="00CE7B87"/>
    <w:rsid w:val="00CF2AFF"/>
    <w:rsid w:val="00D02271"/>
    <w:rsid w:val="00D04DE3"/>
    <w:rsid w:val="00D11214"/>
    <w:rsid w:val="00D150B5"/>
    <w:rsid w:val="00D202B6"/>
    <w:rsid w:val="00D21041"/>
    <w:rsid w:val="00D2362C"/>
    <w:rsid w:val="00D4330B"/>
    <w:rsid w:val="00D44592"/>
    <w:rsid w:val="00D62D55"/>
    <w:rsid w:val="00D75722"/>
    <w:rsid w:val="00D76BB5"/>
    <w:rsid w:val="00D82FA8"/>
    <w:rsid w:val="00D85D1E"/>
    <w:rsid w:val="00D91C50"/>
    <w:rsid w:val="00D957B1"/>
    <w:rsid w:val="00DA351F"/>
    <w:rsid w:val="00DA3DD3"/>
    <w:rsid w:val="00DC6A7B"/>
    <w:rsid w:val="00DD7B89"/>
    <w:rsid w:val="00DE0A3C"/>
    <w:rsid w:val="00DE3483"/>
    <w:rsid w:val="00DE5088"/>
    <w:rsid w:val="00DF3439"/>
    <w:rsid w:val="00E011AF"/>
    <w:rsid w:val="00E04974"/>
    <w:rsid w:val="00E07BEF"/>
    <w:rsid w:val="00E13B32"/>
    <w:rsid w:val="00E23331"/>
    <w:rsid w:val="00E239B5"/>
    <w:rsid w:val="00E267FE"/>
    <w:rsid w:val="00E53752"/>
    <w:rsid w:val="00E641D0"/>
    <w:rsid w:val="00E73D6D"/>
    <w:rsid w:val="00E75698"/>
    <w:rsid w:val="00E76203"/>
    <w:rsid w:val="00E939B4"/>
    <w:rsid w:val="00E94D12"/>
    <w:rsid w:val="00E9648F"/>
    <w:rsid w:val="00EA4786"/>
    <w:rsid w:val="00EA7CBC"/>
    <w:rsid w:val="00EC56A2"/>
    <w:rsid w:val="00ED0F43"/>
    <w:rsid w:val="00ED4321"/>
    <w:rsid w:val="00ED7684"/>
    <w:rsid w:val="00EF4032"/>
    <w:rsid w:val="00F10583"/>
    <w:rsid w:val="00F1111F"/>
    <w:rsid w:val="00F13E75"/>
    <w:rsid w:val="00F17FB5"/>
    <w:rsid w:val="00F27483"/>
    <w:rsid w:val="00F34F32"/>
    <w:rsid w:val="00F37DFC"/>
    <w:rsid w:val="00F42D94"/>
    <w:rsid w:val="00F45B76"/>
    <w:rsid w:val="00F51066"/>
    <w:rsid w:val="00F5530A"/>
    <w:rsid w:val="00F56EAF"/>
    <w:rsid w:val="00F67859"/>
    <w:rsid w:val="00F70EE0"/>
    <w:rsid w:val="00F72C32"/>
    <w:rsid w:val="00F74B43"/>
    <w:rsid w:val="00F85476"/>
    <w:rsid w:val="00F90558"/>
    <w:rsid w:val="00F93040"/>
    <w:rsid w:val="00FA697D"/>
    <w:rsid w:val="00FB0DC1"/>
    <w:rsid w:val="00FB300C"/>
    <w:rsid w:val="00FC6645"/>
    <w:rsid w:val="00FD0325"/>
    <w:rsid w:val="00FD0ACF"/>
    <w:rsid w:val="00FD727D"/>
    <w:rsid w:val="00FE4E82"/>
    <w:rsid w:val="00FE6FF3"/>
    <w:rsid w:val="00FF183D"/>
    <w:rsid w:val="00FF5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033825"/>
    </o:shapedefaults>
    <o:shapelayout v:ext="edit">
      <o:idmap v:ext="edit" data="1"/>
    </o:shapelayout>
  </w:shapeDefaults>
  <w:decimalSymbol w:val="."/>
  <w:listSeparator w:val=","/>
  <w14:docId w14:val="5082C9F9"/>
  <w15:chartTrackingRefBased/>
  <w15:docId w15:val="{3E9CE813-8299-4366-AB0C-19F386DA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B86"/>
    <w:pPr>
      <w:spacing w:before="120" w:after="240"/>
    </w:pPr>
    <w:rPr>
      <w:rFonts w:ascii="Gill Sans MT" w:hAnsi="Gill Sans MT" w:cs="Arial"/>
      <w:sz w:val="24"/>
      <w:szCs w:val="24"/>
    </w:rPr>
  </w:style>
  <w:style w:type="paragraph" w:styleId="Heading1">
    <w:name w:val="heading 1"/>
    <w:basedOn w:val="Normal"/>
    <w:next w:val="Normal"/>
    <w:qFormat/>
    <w:rsid w:val="00636707"/>
    <w:pPr>
      <w:keepNext/>
      <w:spacing w:before="0"/>
      <w:outlineLvl w:val="0"/>
    </w:pPr>
    <w:rPr>
      <w:b/>
      <w:bCs/>
      <w:color w:val="1F497D"/>
      <w:kern w:val="32"/>
      <w:sz w:val="36"/>
      <w:szCs w:val="36"/>
    </w:rPr>
  </w:style>
  <w:style w:type="paragraph" w:styleId="Heading2">
    <w:name w:val="heading 2"/>
    <w:basedOn w:val="Normal"/>
    <w:next w:val="Normal"/>
    <w:link w:val="Heading2Char"/>
    <w:qFormat/>
    <w:rsid w:val="00636707"/>
    <w:pPr>
      <w:keepNext/>
      <w:spacing w:before="0"/>
      <w:outlineLvl w:val="1"/>
    </w:pPr>
    <w:rPr>
      <w:b/>
      <w:bCs/>
      <w:iCs/>
      <w:color w:val="1F497D"/>
      <w:sz w:val="28"/>
      <w:szCs w:val="28"/>
    </w:rPr>
  </w:style>
  <w:style w:type="paragraph" w:styleId="Heading3">
    <w:name w:val="heading 3"/>
    <w:basedOn w:val="Normal"/>
    <w:next w:val="Normal"/>
    <w:qFormat/>
    <w:rsid w:val="00650A31"/>
    <w:pPr>
      <w:keepNext/>
      <w:spacing w:before="240"/>
      <w:outlineLvl w:val="2"/>
    </w:pPr>
    <w:rPr>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39B5"/>
    <w:pPr>
      <w:tabs>
        <w:tab w:val="center" w:pos="4153"/>
        <w:tab w:val="right" w:pos="8306"/>
      </w:tabs>
    </w:pPr>
  </w:style>
  <w:style w:type="paragraph" w:styleId="Footer">
    <w:name w:val="footer"/>
    <w:basedOn w:val="Normal"/>
    <w:link w:val="FooterChar"/>
    <w:uiPriority w:val="99"/>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650A31"/>
    <w:pPr>
      <w:tabs>
        <w:tab w:val="right" w:leader="dot" w:pos="9628"/>
      </w:tabs>
      <w:spacing w:after="120"/>
    </w:pPr>
    <w:rPr>
      <w:b/>
      <w:color w:val="033825"/>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paragraph" w:styleId="DocumentMap">
    <w:name w:val="Document Map"/>
    <w:basedOn w:val="Normal"/>
    <w:semiHidden/>
    <w:rsid w:val="00FD0325"/>
    <w:pPr>
      <w:shd w:val="clear" w:color="auto" w:fill="000080"/>
    </w:pPr>
    <w:rPr>
      <w:rFonts w:ascii="Tahoma" w:hAnsi="Tahoma" w:cs="Tahoma"/>
      <w:sz w:val="20"/>
      <w:szCs w:val="20"/>
    </w:rPr>
  </w:style>
  <w:style w:type="character" w:customStyle="1" w:styleId="FooterChar">
    <w:name w:val="Footer Char"/>
    <w:link w:val="Footer"/>
    <w:uiPriority w:val="99"/>
    <w:rsid w:val="0045475E"/>
    <w:rPr>
      <w:rFonts w:ascii="Gill Sans MT" w:hAnsi="Gill Sans MT" w:cs="Arial"/>
      <w:sz w:val="24"/>
      <w:szCs w:val="24"/>
    </w:rPr>
  </w:style>
  <w:style w:type="character" w:customStyle="1" w:styleId="Heading2Char">
    <w:name w:val="Heading 2 Char"/>
    <w:link w:val="Heading2"/>
    <w:rsid w:val="00636707"/>
    <w:rPr>
      <w:rFonts w:ascii="Gill Sans MT" w:hAnsi="Gill Sans MT" w:cs="Arial"/>
      <w:b/>
      <w:bCs/>
      <w:iCs/>
      <w:color w:val="1F497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isureandcommunities@cotswold.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4090C-E1C3-47D4-AABD-65FFCDD0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547</Words>
  <Characters>3126</Characters>
  <Application>Microsoft Office Word</Application>
  <DocSecurity>0</DocSecurity>
  <Lines>120</Lines>
  <Paragraphs>53</Paragraphs>
  <ScaleCrop>false</ScaleCrop>
  <HeadingPairs>
    <vt:vector size="2" baseType="variant">
      <vt:variant>
        <vt:lpstr>Title</vt:lpstr>
      </vt:variant>
      <vt:variant>
        <vt:i4>1</vt:i4>
      </vt:variant>
    </vt:vector>
  </HeadingPairs>
  <TitlesOfParts>
    <vt:vector size="1" baseType="lpstr">
      <vt:lpstr>Assets of Community Value: Expression of interest</vt:lpstr>
    </vt:vector>
  </TitlesOfParts>
  <Company>WODC</Company>
  <LinksUpToDate>false</LinksUpToDate>
  <CharactersWithSpaces>3620</CharactersWithSpaces>
  <SharedDoc>false</SharedDoc>
  <HLinks>
    <vt:vector size="12" baseType="variant">
      <vt:variant>
        <vt:i4>1638501</vt:i4>
      </vt:variant>
      <vt:variant>
        <vt:i4>0</vt:i4>
      </vt:variant>
      <vt:variant>
        <vt:i4>0</vt:i4>
      </vt:variant>
      <vt:variant>
        <vt:i4>5</vt:i4>
      </vt:variant>
      <vt:variant>
        <vt:lpwstr>mailto:leisureandcommunities@cotswold.gov.uk</vt:lpwstr>
      </vt:variant>
      <vt:variant>
        <vt:lpwstr/>
      </vt:variant>
      <vt:variant>
        <vt:i4>2752551</vt:i4>
      </vt:variant>
      <vt:variant>
        <vt:i4>6</vt:i4>
      </vt:variant>
      <vt:variant>
        <vt:i4>0</vt:i4>
      </vt:variant>
      <vt:variant>
        <vt:i4>5</vt:i4>
      </vt:variant>
      <vt:variant>
        <vt:lpwstr>http://0.0.0.1/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Assets of Community Value: Expression of interest</dc:title>
  <dc:subject>Add subject</dc:subject>
  <dc:creator>Cotswold District Council</dc:creator>
  <cp:keywords>Add keywords</cp:keywords>
  <cp:lastModifiedBy>Joe Passi</cp:lastModifiedBy>
  <cp:revision>4</cp:revision>
  <cp:lastPrinted>2017-06-16T09:04:00Z</cp:lastPrinted>
  <dcterms:created xsi:type="dcterms:W3CDTF">2021-04-09T23:21:00Z</dcterms:created>
  <dcterms:modified xsi:type="dcterms:W3CDTF">2021-04-09T23:22:00Z</dcterms:modified>
</cp:coreProperties>
</file>